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03D5" w:rsidRPr="00C56A05" w:rsidRDefault="003D03D5" w:rsidP="00F76A38">
      <w:pPr>
        <w:pStyle w:val="Heading1"/>
        <w:jc w:val="both"/>
        <w:rPr>
          <w:rFonts w:ascii="Calibri" w:hAnsi="Calibri"/>
        </w:rPr>
      </w:pPr>
      <w:r w:rsidRPr="00C56A05">
        <w:rPr>
          <w:rFonts w:ascii="Calibri" w:hAnsi="Calibri"/>
        </w:rPr>
        <w:t>Meeting Brief</w:t>
      </w:r>
    </w:p>
    <w:p w:rsidR="002C2BB7" w:rsidRPr="00EB1B98" w:rsidRDefault="00757125" w:rsidP="00F76A38">
      <w:pPr>
        <w:pStyle w:val="ListParagraph"/>
        <w:numPr>
          <w:ilvl w:val="0"/>
          <w:numId w:val="1"/>
        </w:numPr>
        <w:ind w:left="360"/>
        <w:jc w:val="both"/>
        <w:rPr>
          <w:rFonts w:ascii="Calibri" w:hAnsi="Calibri"/>
        </w:rPr>
      </w:pPr>
      <w:r w:rsidRPr="00EB1B98">
        <w:rPr>
          <w:rFonts w:ascii="Calibri" w:hAnsi="Calibri"/>
        </w:rPr>
        <w:t>The Vina</w:t>
      </w:r>
      <w:r w:rsidR="004B7A75" w:rsidRPr="00EB1B98">
        <w:rPr>
          <w:rFonts w:ascii="Calibri" w:hAnsi="Calibri"/>
        </w:rPr>
        <w:t xml:space="preserve"> Stakeholder Advisory Committee</w:t>
      </w:r>
      <w:r w:rsidRPr="00EB1B98">
        <w:rPr>
          <w:rFonts w:ascii="Calibri" w:hAnsi="Calibri"/>
        </w:rPr>
        <w:t xml:space="preserve"> </w:t>
      </w:r>
      <w:r w:rsidR="004B7A75" w:rsidRPr="00EB1B98">
        <w:rPr>
          <w:rFonts w:ascii="Calibri" w:hAnsi="Calibri"/>
        </w:rPr>
        <w:t>(</w:t>
      </w:r>
      <w:r w:rsidRPr="00EB1B98">
        <w:rPr>
          <w:rFonts w:ascii="Calibri" w:hAnsi="Calibri"/>
        </w:rPr>
        <w:t>SHAC</w:t>
      </w:r>
      <w:r w:rsidR="004B7A75" w:rsidRPr="00EB1B98">
        <w:rPr>
          <w:rFonts w:ascii="Calibri" w:hAnsi="Calibri"/>
        </w:rPr>
        <w:t>)</w:t>
      </w:r>
      <w:r w:rsidRPr="00EB1B98">
        <w:rPr>
          <w:rFonts w:ascii="Calibri" w:hAnsi="Calibri"/>
        </w:rPr>
        <w:t xml:space="preserve"> met virtually </w:t>
      </w:r>
      <w:r w:rsidR="002C2BB7" w:rsidRPr="00EB1B98">
        <w:rPr>
          <w:rFonts w:ascii="Calibri" w:hAnsi="Calibri"/>
        </w:rPr>
        <w:t xml:space="preserve">on </w:t>
      </w:r>
      <w:r w:rsidR="00EB1B98">
        <w:rPr>
          <w:rFonts w:ascii="Calibri" w:hAnsi="Calibri"/>
        </w:rPr>
        <w:t xml:space="preserve">November 17, 2020. </w:t>
      </w:r>
    </w:p>
    <w:p w:rsidR="00EB1B98" w:rsidRPr="00EB1B98" w:rsidRDefault="00EB1B98" w:rsidP="00F76A38">
      <w:pPr>
        <w:pStyle w:val="ListParagraph"/>
        <w:numPr>
          <w:ilvl w:val="0"/>
          <w:numId w:val="1"/>
        </w:numPr>
        <w:ind w:left="360"/>
        <w:jc w:val="both"/>
        <w:rPr>
          <w:rFonts w:ascii="Calibri" w:hAnsi="Calibri"/>
          <w:color w:val="000000" w:themeColor="text1"/>
        </w:rPr>
      </w:pPr>
      <w:r w:rsidRPr="00EB1B98">
        <w:rPr>
          <w:rFonts w:ascii="Calibri" w:hAnsi="Calibri"/>
          <w:b/>
          <w:bCs/>
          <w:color w:val="000000" w:themeColor="text1"/>
        </w:rPr>
        <w:t>Meeting Notes:</w:t>
      </w:r>
      <w:r>
        <w:rPr>
          <w:rFonts w:ascii="Calibri" w:hAnsi="Calibri"/>
          <w:color w:val="000000" w:themeColor="text1"/>
        </w:rPr>
        <w:t xml:space="preserve"> The SHAC </w:t>
      </w:r>
      <w:r>
        <w:rPr>
          <w:rFonts w:ascii="Calibri" w:hAnsi="Calibri"/>
        </w:rPr>
        <w:t>approved the</w:t>
      </w:r>
      <w:r w:rsidRPr="00EB1B98">
        <w:rPr>
          <w:rFonts w:ascii="Calibri" w:hAnsi="Calibri"/>
        </w:rPr>
        <w:t xml:space="preserve"> previous meeting notes</w:t>
      </w:r>
      <w:r>
        <w:rPr>
          <w:rFonts w:ascii="Calibri" w:hAnsi="Calibri"/>
        </w:rPr>
        <w:t xml:space="preserve"> (9/15/20 and 10/20/20)</w:t>
      </w:r>
      <w:r w:rsidRPr="00EB1B98">
        <w:rPr>
          <w:rFonts w:ascii="Calibri" w:hAnsi="Calibri"/>
        </w:rPr>
        <w:t>.</w:t>
      </w:r>
    </w:p>
    <w:p w:rsidR="00EB1749" w:rsidRPr="0029685A" w:rsidRDefault="009A5DE0" w:rsidP="0029685A">
      <w:pPr>
        <w:pStyle w:val="ListParagraph"/>
        <w:numPr>
          <w:ilvl w:val="0"/>
          <w:numId w:val="1"/>
        </w:numPr>
        <w:ind w:left="360"/>
        <w:jc w:val="both"/>
      </w:pPr>
      <w:r w:rsidRPr="00EB1B98">
        <w:rPr>
          <w:rFonts w:ascii="Calibri" w:hAnsi="Calibri"/>
          <w:b/>
          <w:bCs/>
        </w:rPr>
        <w:t xml:space="preserve">Updates: </w:t>
      </w:r>
      <w:r w:rsidR="00501F5A" w:rsidRPr="00EB1B98">
        <w:rPr>
          <w:rFonts w:ascii="Calibri" w:hAnsi="Calibri"/>
        </w:rPr>
        <w:t xml:space="preserve">The SHAC received an update from the </w:t>
      </w:r>
      <w:r w:rsidR="00DE5A93" w:rsidRPr="00EB1B98">
        <w:rPr>
          <w:rFonts w:ascii="Calibri" w:hAnsi="Calibri"/>
        </w:rPr>
        <w:t xml:space="preserve">Vina GSA Management </w:t>
      </w:r>
      <w:r w:rsidR="00EB1B98" w:rsidRPr="00EB1B98">
        <w:rPr>
          <w:rFonts w:ascii="Calibri" w:hAnsi="Calibri"/>
        </w:rPr>
        <w:t>Committee</w:t>
      </w:r>
      <w:r w:rsidR="00AC4DE7">
        <w:rPr>
          <w:rFonts w:ascii="Calibri" w:hAnsi="Calibri"/>
        </w:rPr>
        <w:t xml:space="preserve">, including a newly created </w:t>
      </w:r>
      <w:r w:rsidR="00AB5D9A">
        <w:t>inter-basin coordination webpage to share updates and meeting materials [</w:t>
      </w:r>
      <w:hyperlink r:id="rId8" w:history="1">
        <w:r w:rsidR="00AB5D9A" w:rsidRPr="00E450BC">
          <w:rPr>
            <w:rStyle w:val="Hyperlink"/>
          </w:rPr>
          <w:t>Access here</w:t>
        </w:r>
      </w:hyperlink>
      <w:r w:rsidR="00AB5D9A">
        <w:t xml:space="preserve">]. </w:t>
      </w:r>
    </w:p>
    <w:p w:rsidR="00EB1B98" w:rsidRPr="00D92DFC" w:rsidRDefault="00683D04" w:rsidP="00D92DFC">
      <w:pPr>
        <w:pStyle w:val="ListParagraph"/>
        <w:numPr>
          <w:ilvl w:val="0"/>
          <w:numId w:val="1"/>
        </w:numPr>
        <w:ind w:left="360"/>
        <w:jc w:val="both"/>
        <w:rPr>
          <w:rFonts w:ascii="Calibri" w:hAnsi="Calibri"/>
          <w:color w:val="000000" w:themeColor="text1"/>
        </w:rPr>
      </w:pPr>
      <w:r w:rsidRPr="00EB1749">
        <w:rPr>
          <w:rFonts w:ascii="Calibri" w:hAnsi="Calibri"/>
          <w:b/>
          <w:bCs/>
        </w:rPr>
        <w:t xml:space="preserve">Project and Management Actions (PMA): </w:t>
      </w:r>
      <w:r w:rsidR="00EB1B98" w:rsidRPr="00EB1749">
        <w:rPr>
          <w:rFonts w:ascii="Calibri" w:hAnsi="Calibri"/>
        </w:rPr>
        <w:t>The SHAC reviewed the scope of the PMAs and continued the brainstorming conversation on the PMA ideas and concepts generated at the October SHAC meeting [</w:t>
      </w:r>
      <w:hyperlink r:id="rId9" w:history="1">
        <w:r w:rsidR="00EB1B98" w:rsidRPr="00EB1749">
          <w:rPr>
            <w:rStyle w:val="Hyperlink"/>
            <w:rFonts w:ascii="Calibri" w:hAnsi="Calibri"/>
            <w:u w:val="none"/>
          </w:rPr>
          <w:t>access online board</w:t>
        </w:r>
      </w:hyperlink>
      <w:r w:rsidR="00EB1B98" w:rsidRPr="00EB1749">
        <w:rPr>
          <w:rStyle w:val="Hyperlink"/>
          <w:rFonts w:ascii="Calibri" w:hAnsi="Calibri"/>
          <w:u w:val="none"/>
        </w:rPr>
        <w:t>].</w:t>
      </w:r>
      <w:r w:rsidR="00EB1B98" w:rsidRPr="00EB1749">
        <w:rPr>
          <w:rStyle w:val="Hyperlink"/>
          <w:rFonts w:ascii="Calibri" w:hAnsi="Calibri"/>
          <w:color w:val="000000" w:themeColor="text1"/>
          <w:u w:val="none"/>
        </w:rPr>
        <w:t xml:space="preserve"> </w:t>
      </w:r>
      <w:r w:rsidR="00D92DFC">
        <w:rPr>
          <w:rStyle w:val="Hyperlink"/>
          <w:rFonts w:ascii="Calibri" w:hAnsi="Calibri"/>
          <w:color w:val="000000" w:themeColor="text1"/>
          <w:u w:val="none"/>
        </w:rPr>
        <w:t xml:space="preserve">SHAC members identified </w:t>
      </w:r>
      <w:r w:rsidR="00D92DFC" w:rsidRPr="00D92DFC">
        <w:rPr>
          <w:rFonts w:ascii="Calibri" w:hAnsi="Calibri"/>
        </w:rPr>
        <w:t>additional potential PMAs</w:t>
      </w:r>
      <w:r w:rsidR="00D92DFC">
        <w:rPr>
          <w:rFonts w:ascii="Calibri" w:hAnsi="Calibri"/>
        </w:rPr>
        <w:t xml:space="preserve"> and </w:t>
      </w:r>
      <w:r w:rsidR="00D92DFC" w:rsidRPr="00D92DFC">
        <w:rPr>
          <w:rFonts w:ascii="Calibri" w:hAnsi="Calibri"/>
        </w:rPr>
        <w:t>information need</w:t>
      </w:r>
      <w:r w:rsidR="00D92DFC">
        <w:rPr>
          <w:rFonts w:ascii="Calibri" w:hAnsi="Calibri"/>
        </w:rPr>
        <w:t xml:space="preserve">s. </w:t>
      </w:r>
      <w:r w:rsidR="00D92DFC" w:rsidRPr="00D92DFC">
        <w:rPr>
          <w:rFonts w:ascii="Calibri" w:hAnsi="Calibri"/>
        </w:rPr>
        <w:t xml:space="preserve"> </w:t>
      </w:r>
      <w:r w:rsidR="00D92DFC">
        <w:rPr>
          <w:rFonts w:ascii="Calibri" w:hAnsi="Calibri"/>
        </w:rPr>
        <w:t>A</w:t>
      </w:r>
      <w:r w:rsidR="00382D6F" w:rsidRPr="00D92DFC">
        <w:rPr>
          <w:rStyle w:val="Hyperlink"/>
          <w:rFonts w:ascii="Calibri" w:hAnsi="Calibri"/>
          <w:color w:val="000000" w:themeColor="text1"/>
          <w:u w:val="none"/>
        </w:rPr>
        <w:t xml:space="preserve">fter some discussion, SHAC members determined they were not ready to </w:t>
      </w:r>
      <w:r w:rsidR="00382D6F">
        <w:rPr>
          <w:rStyle w:val="Hyperlink"/>
          <w:rFonts w:ascii="Calibri" w:hAnsi="Calibri"/>
          <w:color w:val="000000" w:themeColor="text1"/>
          <w:u w:val="none"/>
        </w:rPr>
        <w:t>share</w:t>
      </w:r>
      <w:r w:rsidR="00382D6F" w:rsidRPr="00D92DFC">
        <w:rPr>
          <w:rStyle w:val="Hyperlink"/>
          <w:rFonts w:ascii="Calibri" w:hAnsi="Calibri"/>
          <w:color w:val="000000" w:themeColor="text1"/>
          <w:u w:val="none"/>
        </w:rPr>
        <w:t xml:space="preserve"> level</w:t>
      </w:r>
      <w:r w:rsidR="00382D6F">
        <w:rPr>
          <w:rStyle w:val="Hyperlink"/>
          <w:rFonts w:ascii="Calibri" w:hAnsi="Calibri"/>
          <w:color w:val="000000" w:themeColor="text1"/>
          <w:u w:val="none"/>
        </w:rPr>
        <w:t>s</w:t>
      </w:r>
      <w:r w:rsidR="00382D6F" w:rsidRPr="00D92DFC">
        <w:rPr>
          <w:rStyle w:val="Hyperlink"/>
          <w:rFonts w:ascii="Calibri" w:hAnsi="Calibri"/>
          <w:color w:val="000000" w:themeColor="text1"/>
          <w:u w:val="none"/>
        </w:rPr>
        <w:t xml:space="preserve"> of support about ideas generated until they had more information, particularly related to the legal implications</w:t>
      </w:r>
      <w:r w:rsidR="00382D6F">
        <w:rPr>
          <w:rStyle w:val="Hyperlink"/>
          <w:rFonts w:ascii="Calibri" w:hAnsi="Calibri"/>
          <w:color w:val="000000" w:themeColor="text1"/>
          <w:u w:val="none"/>
        </w:rPr>
        <w:t xml:space="preserve"> and a better understanding of terms</w:t>
      </w:r>
      <w:r w:rsidR="00382D6F" w:rsidRPr="00D92DFC">
        <w:rPr>
          <w:rStyle w:val="Hyperlink"/>
          <w:rFonts w:ascii="Calibri" w:hAnsi="Calibri"/>
          <w:color w:val="000000" w:themeColor="text1"/>
          <w:u w:val="none"/>
        </w:rPr>
        <w:t xml:space="preserve">.  </w:t>
      </w:r>
    </w:p>
    <w:p w:rsidR="00EB1B98" w:rsidRPr="00EB1B98" w:rsidRDefault="00EB1B98" w:rsidP="00EB1B98">
      <w:pPr>
        <w:pStyle w:val="ListParagraph"/>
        <w:numPr>
          <w:ilvl w:val="0"/>
          <w:numId w:val="1"/>
        </w:numPr>
        <w:ind w:left="360"/>
        <w:jc w:val="both"/>
        <w:rPr>
          <w:rFonts w:ascii="Calibri" w:hAnsi="Calibri"/>
          <w:b/>
          <w:bCs/>
          <w:color w:val="000000" w:themeColor="text1"/>
        </w:rPr>
      </w:pPr>
      <w:r w:rsidRPr="00EB1B98">
        <w:rPr>
          <w:rFonts w:ascii="Calibri" w:hAnsi="Calibri"/>
          <w:b/>
          <w:bCs/>
        </w:rPr>
        <w:t>Sustainable Management Criteria (SMC</w:t>
      </w:r>
      <w:r w:rsidR="00380BE0" w:rsidRPr="00EB1B98">
        <w:rPr>
          <w:rFonts w:ascii="Calibri" w:hAnsi="Calibri"/>
          <w:b/>
          <w:bCs/>
        </w:rPr>
        <w:t xml:space="preserve">): </w:t>
      </w:r>
      <w:r>
        <w:rPr>
          <w:rFonts w:ascii="Calibri" w:hAnsi="Calibri"/>
        </w:rPr>
        <w:t xml:space="preserve">The SHAC received an overview presentation of the SMC key components and offered some preliminary comments and clarifying questions. The SHAC will have a more in-depth SMC discussion during the next meeting. </w:t>
      </w:r>
    </w:p>
    <w:p w:rsidR="00346DCF" w:rsidRPr="00EB1B98" w:rsidRDefault="009A5DE0" w:rsidP="00F76A38">
      <w:pPr>
        <w:pStyle w:val="ListParagraph"/>
        <w:numPr>
          <w:ilvl w:val="0"/>
          <w:numId w:val="1"/>
        </w:numPr>
        <w:ind w:left="360"/>
        <w:jc w:val="both"/>
        <w:rPr>
          <w:rFonts w:ascii="Calibri" w:hAnsi="Calibri"/>
        </w:rPr>
      </w:pPr>
      <w:r w:rsidRPr="00EB1B98">
        <w:rPr>
          <w:rFonts w:ascii="Calibri" w:hAnsi="Calibri"/>
          <w:b/>
          <w:bCs/>
        </w:rPr>
        <w:t xml:space="preserve">Next Meeting: </w:t>
      </w:r>
      <w:r w:rsidR="00346DCF" w:rsidRPr="00EB1B98">
        <w:rPr>
          <w:rFonts w:ascii="Calibri" w:hAnsi="Calibri"/>
        </w:rPr>
        <w:t xml:space="preserve">The </w:t>
      </w:r>
      <w:r w:rsidR="00813ED0" w:rsidRPr="00EB1B98">
        <w:rPr>
          <w:rFonts w:ascii="Calibri" w:hAnsi="Calibri"/>
        </w:rPr>
        <w:t>SHAC will meet again</w:t>
      </w:r>
      <w:r w:rsidR="00DC05C1" w:rsidRPr="00EB1B98">
        <w:rPr>
          <w:rFonts w:ascii="Calibri" w:hAnsi="Calibri"/>
        </w:rPr>
        <w:t xml:space="preserve"> via video conference </w:t>
      </w:r>
      <w:r w:rsidR="00346DCF" w:rsidRPr="00EB1B98">
        <w:rPr>
          <w:rFonts w:ascii="Calibri" w:hAnsi="Calibri"/>
        </w:rPr>
        <w:t>on</w:t>
      </w:r>
      <w:r w:rsidR="00380BE0" w:rsidRPr="00EB1B98">
        <w:rPr>
          <w:rFonts w:ascii="Calibri" w:hAnsi="Calibri"/>
        </w:rPr>
        <w:t xml:space="preserve"> </w:t>
      </w:r>
      <w:r w:rsidR="00EB1B98" w:rsidRPr="00EB1B98">
        <w:rPr>
          <w:rFonts w:ascii="Calibri" w:hAnsi="Calibri"/>
        </w:rPr>
        <w:t>Decembe</w:t>
      </w:r>
      <w:r w:rsidR="00380BE0" w:rsidRPr="00EB1B98">
        <w:rPr>
          <w:rFonts w:ascii="Calibri" w:hAnsi="Calibri"/>
        </w:rPr>
        <w:t xml:space="preserve">r </w:t>
      </w:r>
      <w:r w:rsidR="00A0155D" w:rsidRPr="00EB1B98">
        <w:rPr>
          <w:rFonts w:ascii="Calibri" w:hAnsi="Calibri"/>
        </w:rPr>
        <w:t>1</w:t>
      </w:r>
      <w:r w:rsidR="00EB1B98" w:rsidRPr="00EB1B98">
        <w:rPr>
          <w:rFonts w:ascii="Calibri" w:hAnsi="Calibri"/>
        </w:rPr>
        <w:t>5</w:t>
      </w:r>
      <w:r w:rsidR="000E4277" w:rsidRPr="00EB1B98">
        <w:rPr>
          <w:rFonts w:ascii="Calibri" w:hAnsi="Calibri"/>
        </w:rPr>
        <w:t xml:space="preserve">, 2020 from 9:00-12:00. </w:t>
      </w:r>
    </w:p>
    <w:p w:rsidR="003D03D5" w:rsidRPr="00C56A05" w:rsidRDefault="003D03D5" w:rsidP="00F76A38">
      <w:pPr>
        <w:pStyle w:val="Heading1"/>
        <w:jc w:val="both"/>
        <w:rPr>
          <w:rFonts w:ascii="Calibri" w:hAnsi="Calibri"/>
        </w:rPr>
      </w:pPr>
      <w:r w:rsidRPr="00C56A05">
        <w:rPr>
          <w:rFonts w:ascii="Calibri" w:hAnsi="Calibri"/>
        </w:rPr>
        <w:t>Action Items</w:t>
      </w:r>
    </w:p>
    <w:tbl>
      <w:tblPr>
        <w:tblStyle w:val="TableGrid"/>
        <w:tblpPr w:leftFromText="180" w:rightFromText="180" w:vertAnchor="text" w:tblpX="-95" w:tblpY="1"/>
        <w:tblOverlap w:val="never"/>
        <w:tblW w:w="9445" w:type="dxa"/>
        <w:tblLook w:val="04A0" w:firstRow="1" w:lastRow="0" w:firstColumn="1" w:lastColumn="0" w:noHBand="0" w:noVBand="1"/>
      </w:tblPr>
      <w:tblGrid>
        <w:gridCol w:w="5305"/>
        <w:gridCol w:w="2610"/>
        <w:gridCol w:w="1530"/>
      </w:tblGrid>
      <w:tr w:rsidR="003D03D5" w:rsidRPr="00C56A05" w:rsidTr="00083268">
        <w:trPr>
          <w:trHeight w:val="68"/>
          <w:tblHeader/>
        </w:trPr>
        <w:tc>
          <w:tcPr>
            <w:tcW w:w="5305" w:type="dxa"/>
            <w:shd w:val="clear" w:color="auto" w:fill="8EAADB" w:themeFill="accent1" w:themeFillTint="99"/>
          </w:tcPr>
          <w:p w:rsidR="003D03D5" w:rsidRPr="00C56A05" w:rsidRDefault="003D03D5" w:rsidP="00F76A38">
            <w:pPr>
              <w:jc w:val="both"/>
              <w:rPr>
                <w:rFonts w:ascii="Calibri" w:hAnsi="Calibri"/>
                <w:b/>
                <w:sz w:val="24"/>
                <w:szCs w:val="24"/>
              </w:rPr>
            </w:pPr>
            <w:r w:rsidRPr="00C56A05">
              <w:rPr>
                <w:rFonts w:ascii="Calibri" w:hAnsi="Calibri"/>
                <w:b/>
                <w:sz w:val="24"/>
                <w:szCs w:val="24"/>
              </w:rPr>
              <w:t>Item</w:t>
            </w:r>
          </w:p>
        </w:tc>
        <w:tc>
          <w:tcPr>
            <w:tcW w:w="2610" w:type="dxa"/>
            <w:shd w:val="clear" w:color="auto" w:fill="8EAADB" w:themeFill="accent1" w:themeFillTint="99"/>
          </w:tcPr>
          <w:p w:rsidR="003D03D5" w:rsidRPr="00C56A05" w:rsidRDefault="003D03D5" w:rsidP="00F76A38">
            <w:pPr>
              <w:jc w:val="both"/>
              <w:rPr>
                <w:rFonts w:ascii="Calibri" w:hAnsi="Calibri"/>
                <w:b/>
                <w:sz w:val="24"/>
                <w:szCs w:val="24"/>
              </w:rPr>
            </w:pPr>
            <w:r w:rsidRPr="00C56A05">
              <w:rPr>
                <w:rFonts w:ascii="Calibri" w:hAnsi="Calibri"/>
                <w:b/>
                <w:sz w:val="24"/>
                <w:szCs w:val="24"/>
              </w:rPr>
              <w:t>Lead</w:t>
            </w:r>
          </w:p>
        </w:tc>
        <w:tc>
          <w:tcPr>
            <w:tcW w:w="1530" w:type="dxa"/>
            <w:shd w:val="clear" w:color="auto" w:fill="8EAADB" w:themeFill="accent1" w:themeFillTint="99"/>
          </w:tcPr>
          <w:p w:rsidR="003D03D5" w:rsidRPr="00C56A05" w:rsidRDefault="003D03D5" w:rsidP="00F76A38">
            <w:pPr>
              <w:jc w:val="both"/>
              <w:rPr>
                <w:rFonts w:ascii="Calibri" w:hAnsi="Calibri"/>
                <w:b/>
                <w:sz w:val="24"/>
                <w:szCs w:val="24"/>
              </w:rPr>
            </w:pPr>
            <w:r w:rsidRPr="00C56A05">
              <w:rPr>
                <w:rFonts w:ascii="Calibri" w:hAnsi="Calibri"/>
                <w:b/>
                <w:sz w:val="24"/>
                <w:szCs w:val="24"/>
              </w:rPr>
              <w:t>Completion</w:t>
            </w:r>
          </w:p>
        </w:tc>
      </w:tr>
      <w:tr w:rsidR="00907B98" w:rsidRPr="00C56A05" w:rsidTr="00083268">
        <w:trPr>
          <w:trHeight w:val="74"/>
        </w:trPr>
        <w:tc>
          <w:tcPr>
            <w:tcW w:w="5305" w:type="dxa"/>
          </w:tcPr>
          <w:p w:rsidR="00907B98" w:rsidRPr="00C56A05" w:rsidRDefault="00E07FB4" w:rsidP="004B7DD3">
            <w:pPr>
              <w:pStyle w:val="ListParagraph"/>
              <w:numPr>
                <w:ilvl w:val="0"/>
                <w:numId w:val="4"/>
              </w:numPr>
              <w:rPr>
                <w:rFonts w:ascii="Calibri" w:hAnsi="Calibri"/>
              </w:rPr>
            </w:pPr>
            <w:r>
              <w:rPr>
                <w:rFonts w:ascii="Calibri" w:hAnsi="Calibri"/>
              </w:rPr>
              <w:t xml:space="preserve">Include discussion about domestic well user representation during the December SHAC meeting. </w:t>
            </w:r>
          </w:p>
        </w:tc>
        <w:tc>
          <w:tcPr>
            <w:tcW w:w="2610" w:type="dxa"/>
          </w:tcPr>
          <w:p w:rsidR="00907B98" w:rsidRPr="00C56A05" w:rsidRDefault="00C52AF4" w:rsidP="004B7DD3">
            <w:pPr>
              <w:rPr>
                <w:rFonts w:ascii="Calibri" w:hAnsi="Calibri"/>
              </w:rPr>
            </w:pPr>
            <w:r>
              <w:rPr>
                <w:rFonts w:ascii="Calibri" w:hAnsi="Calibri"/>
              </w:rPr>
              <w:t xml:space="preserve">Vina </w:t>
            </w:r>
            <w:r w:rsidR="00AC4DE7" w:rsidRPr="00C56A05">
              <w:rPr>
                <w:rFonts w:ascii="Calibri" w:hAnsi="Calibri"/>
              </w:rPr>
              <w:t>GSA Management Committee</w:t>
            </w:r>
          </w:p>
        </w:tc>
        <w:tc>
          <w:tcPr>
            <w:tcW w:w="1530" w:type="dxa"/>
          </w:tcPr>
          <w:p w:rsidR="00907B98" w:rsidRPr="00C56A05" w:rsidRDefault="00907B98" w:rsidP="00F76A38">
            <w:pPr>
              <w:jc w:val="both"/>
              <w:rPr>
                <w:rFonts w:ascii="Calibri" w:hAnsi="Calibri"/>
              </w:rPr>
            </w:pPr>
          </w:p>
        </w:tc>
      </w:tr>
      <w:tr w:rsidR="00907B98" w:rsidRPr="00C56A05" w:rsidTr="00083268">
        <w:trPr>
          <w:trHeight w:val="74"/>
        </w:trPr>
        <w:tc>
          <w:tcPr>
            <w:tcW w:w="5305" w:type="dxa"/>
          </w:tcPr>
          <w:p w:rsidR="00907B98" w:rsidRPr="00C56A05" w:rsidRDefault="004F036B" w:rsidP="004B7DD3">
            <w:pPr>
              <w:pStyle w:val="ListParagraph"/>
              <w:numPr>
                <w:ilvl w:val="0"/>
                <w:numId w:val="4"/>
              </w:numPr>
              <w:rPr>
                <w:rFonts w:ascii="Calibri" w:hAnsi="Calibri"/>
              </w:rPr>
            </w:pPr>
            <w:r>
              <w:rPr>
                <w:rFonts w:ascii="Calibri" w:hAnsi="Calibri"/>
              </w:rPr>
              <w:t xml:space="preserve">Provide an additional map to illustrate recharge opportunities. </w:t>
            </w:r>
          </w:p>
        </w:tc>
        <w:tc>
          <w:tcPr>
            <w:tcW w:w="2610" w:type="dxa"/>
          </w:tcPr>
          <w:p w:rsidR="00907B98" w:rsidRPr="00C56A05" w:rsidRDefault="00AC4DE7" w:rsidP="004B7DD3">
            <w:pPr>
              <w:rPr>
                <w:rFonts w:ascii="Calibri" w:hAnsi="Calibri"/>
              </w:rPr>
            </w:pPr>
            <w:r w:rsidRPr="00C56A05">
              <w:rPr>
                <w:rFonts w:ascii="Calibri" w:hAnsi="Calibri"/>
              </w:rPr>
              <w:t>Vina GSA Management Committee</w:t>
            </w:r>
          </w:p>
        </w:tc>
        <w:tc>
          <w:tcPr>
            <w:tcW w:w="1530" w:type="dxa"/>
          </w:tcPr>
          <w:p w:rsidR="00907B98" w:rsidRPr="00C56A05" w:rsidRDefault="00907B98" w:rsidP="00F76A38">
            <w:pPr>
              <w:jc w:val="both"/>
              <w:rPr>
                <w:rFonts w:ascii="Calibri" w:hAnsi="Calibri"/>
              </w:rPr>
            </w:pPr>
          </w:p>
        </w:tc>
      </w:tr>
      <w:tr w:rsidR="000171F4" w:rsidRPr="00C56A05" w:rsidTr="00083268">
        <w:trPr>
          <w:trHeight w:val="341"/>
        </w:trPr>
        <w:tc>
          <w:tcPr>
            <w:tcW w:w="5305" w:type="dxa"/>
          </w:tcPr>
          <w:p w:rsidR="000171F4" w:rsidRPr="00C56A05" w:rsidRDefault="000171F4" w:rsidP="004B7DD3">
            <w:pPr>
              <w:pStyle w:val="ListParagraph"/>
              <w:numPr>
                <w:ilvl w:val="0"/>
                <w:numId w:val="2"/>
              </w:numPr>
              <w:rPr>
                <w:rFonts w:ascii="Calibri" w:hAnsi="Calibri"/>
              </w:rPr>
            </w:pPr>
            <w:r>
              <w:rPr>
                <w:rFonts w:ascii="Calibri" w:hAnsi="Calibri"/>
              </w:rPr>
              <w:t xml:space="preserve">Compile and share a glossary of key terms related to PMAs </w:t>
            </w:r>
          </w:p>
        </w:tc>
        <w:tc>
          <w:tcPr>
            <w:tcW w:w="2610" w:type="dxa"/>
          </w:tcPr>
          <w:p w:rsidR="000171F4" w:rsidRPr="00C56A05" w:rsidRDefault="00AC4DE7" w:rsidP="004B7DD3">
            <w:pPr>
              <w:rPr>
                <w:rFonts w:ascii="Calibri" w:hAnsi="Calibri"/>
              </w:rPr>
            </w:pPr>
            <w:r w:rsidRPr="00C56A05">
              <w:rPr>
                <w:rFonts w:ascii="Calibri" w:hAnsi="Calibri"/>
              </w:rPr>
              <w:t>Vina GSA Management Committee</w:t>
            </w:r>
          </w:p>
        </w:tc>
        <w:tc>
          <w:tcPr>
            <w:tcW w:w="1530" w:type="dxa"/>
          </w:tcPr>
          <w:p w:rsidR="000171F4" w:rsidRPr="00C56A05" w:rsidRDefault="000171F4" w:rsidP="000171F4">
            <w:pPr>
              <w:jc w:val="both"/>
              <w:rPr>
                <w:rFonts w:ascii="Calibri" w:hAnsi="Calibri"/>
              </w:rPr>
            </w:pPr>
          </w:p>
        </w:tc>
      </w:tr>
    </w:tbl>
    <w:p w:rsidR="003D03D5" w:rsidRPr="00C56A05" w:rsidRDefault="003D03D5" w:rsidP="00F76A38">
      <w:pPr>
        <w:pStyle w:val="Heading1"/>
        <w:jc w:val="both"/>
        <w:rPr>
          <w:rFonts w:ascii="Calibri" w:hAnsi="Calibri"/>
        </w:rPr>
      </w:pPr>
      <w:r w:rsidRPr="00C56A05">
        <w:rPr>
          <w:rFonts w:ascii="Calibri" w:hAnsi="Calibri"/>
        </w:rPr>
        <w:t>Summary</w:t>
      </w:r>
    </w:p>
    <w:p w:rsidR="00346DCF" w:rsidRPr="003E0ED8" w:rsidRDefault="003D03D5" w:rsidP="00F76A38">
      <w:pPr>
        <w:jc w:val="both"/>
        <w:rPr>
          <w:rFonts w:ascii="Calibri" w:eastAsiaTheme="majorEastAsia" w:hAnsi="Calibri"/>
          <w:bCs/>
          <w:sz w:val="22"/>
          <w:szCs w:val="22"/>
        </w:rPr>
      </w:pPr>
      <w:r w:rsidRPr="003E0ED8">
        <w:rPr>
          <w:rFonts w:ascii="Calibri" w:hAnsi="Calibri"/>
        </w:rPr>
        <w:t xml:space="preserve">The Vina SHAC </w:t>
      </w:r>
      <w:r w:rsidR="00836C8A" w:rsidRPr="003E0ED8">
        <w:rPr>
          <w:rFonts w:ascii="Calibri" w:hAnsi="Calibri"/>
        </w:rPr>
        <w:t>met</w:t>
      </w:r>
      <w:r w:rsidRPr="003E0ED8">
        <w:rPr>
          <w:rFonts w:ascii="Calibri" w:hAnsi="Calibri"/>
        </w:rPr>
        <w:t xml:space="preserve"> on </w:t>
      </w:r>
      <w:r w:rsidR="003E0ED8">
        <w:rPr>
          <w:rFonts w:ascii="Calibri" w:hAnsi="Calibri"/>
        </w:rPr>
        <w:t>November 17, 2020</w:t>
      </w:r>
      <w:r w:rsidRPr="003E0ED8">
        <w:rPr>
          <w:rFonts w:ascii="Calibri" w:hAnsi="Calibri"/>
        </w:rPr>
        <w:t xml:space="preserve"> via video conference, as a result of COVID-19</w:t>
      </w:r>
      <w:r w:rsidRPr="007C7594">
        <w:rPr>
          <w:rFonts w:ascii="Calibri" w:hAnsi="Calibri"/>
        </w:rPr>
        <w:t xml:space="preserve">. </w:t>
      </w:r>
      <w:r w:rsidR="00F7599E" w:rsidRPr="007C7594">
        <w:rPr>
          <w:rFonts w:ascii="Calibri" w:hAnsi="Calibri"/>
        </w:rPr>
        <w:t>2</w:t>
      </w:r>
      <w:r w:rsidR="007C7594" w:rsidRPr="007C7594">
        <w:rPr>
          <w:rFonts w:ascii="Calibri" w:hAnsi="Calibri"/>
        </w:rPr>
        <w:t>3</w:t>
      </w:r>
      <w:r w:rsidRPr="003E0ED8">
        <w:rPr>
          <w:rFonts w:ascii="Calibri" w:hAnsi="Calibri"/>
        </w:rPr>
        <w:t xml:space="preserve"> participants attended, including Vina SHAC members, GSA </w:t>
      </w:r>
      <w:r w:rsidR="0002400A" w:rsidRPr="003E0ED8">
        <w:rPr>
          <w:rFonts w:ascii="Calibri" w:hAnsi="Calibri"/>
        </w:rPr>
        <w:t>m</w:t>
      </w:r>
      <w:r w:rsidRPr="003E0ED8">
        <w:rPr>
          <w:rFonts w:ascii="Calibri" w:hAnsi="Calibri"/>
        </w:rPr>
        <w:t xml:space="preserve">ember </w:t>
      </w:r>
      <w:r w:rsidR="0002400A" w:rsidRPr="003E0ED8">
        <w:rPr>
          <w:rFonts w:ascii="Calibri" w:hAnsi="Calibri"/>
        </w:rPr>
        <w:t>a</w:t>
      </w:r>
      <w:r w:rsidRPr="003E0ED8">
        <w:rPr>
          <w:rFonts w:ascii="Calibri" w:hAnsi="Calibri"/>
        </w:rPr>
        <w:t xml:space="preserve">gency </w:t>
      </w:r>
      <w:r w:rsidR="0002400A" w:rsidRPr="003E0ED8">
        <w:rPr>
          <w:rFonts w:ascii="Calibri" w:hAnsi="Calibri"/>
        </w:rPr>
        <w:t>s</w:t>
      </w:r>
      <w:r w:rsidRPr="003E0ED8">
        <w:rPr>
          <w:rFonts w:ascii="Calibri" w:hAnsi="Calibri"/>
        </w:rPr>
        <w:t xml:space="preserve">taff, </w:t>
      </w:r>
      <w:r w:rsidR="00372900" w:rsidRPr="003E0ED8">
        <w:rPr>
          <w:rFonts w:ascii="Calibri" w:hAnsi="Calibri"/>
        </w:rPr>
        <w:t xml:space="preserve">a </w:t>
      </w:r>
      <w:r w:rsidRPr="003E0ED8">
        <w:rPr>
          <w:rFonts w:ascii="Calibri" w:hAnsi="Calibri"/>
        </w:rPr>
        <w:t>technical consultant,</w:t>
      </w:r>
      <w:r w:rsidR="00CB296F" w:rsidRPr="003E0ED8">
        <w:rPr>
          <w:rFonts w:ascii="Calibri" w:hAnsi="Calibri"/>
        </w:rPr>
        <w:t xml:space="preserve"> </w:t>
      </w:r>
      <w:r w:rsidRPr="003E0ED8">
        <w:rPr>
          <w:rFonts w:ascii="Calibri" w:hAnsi="Calibri"/>
        </w:rPr>
        <w:t xml:space="preserve">and members of the public. </w:t>
      </w:r>
      <w:r w:rsidR="004A2F81" w:rsidRPr="003E0ED8">
        <w:rPr>
          <w:rFonts w:ascii="Calibri" w:eastAsiaTheme="majorEastAsia" w:hAnsi="Calibri"/>
          <w:bCs/>
        </w:rPr>
        <w:t xml:space="preserve">Below is a summary of key themes and next steps discussed at the meeting. This </w:t>
      </w:r>
      <w:r w:rsidR="00055567" w:rsidRPr="003E0ED8">
        <w:rPr>
          <w:rFonts w:ascii="Calibri" w:eastAsiaTheme="majorEastAsia" w:hAnsi="Calibri"/>
          <w:bCs/>
        </w:rPr>
        <w:t>document</w:t>
      </w:r>
      <w:r w:rsidR="004A2F81" w:rsidRPr="003E0ED8">
        <w:rPr>
          <w:rFonts w:ascii="Calibri" w:eastAsiaTheme="majorEastAsia" w:hAnsi="Calibri"/>
          <w:bCs/>
        </w:rPr>
        <w:t xml:space="preserve"> is not intended to be a meeting transcript. Rather, it focuses on the main points covered during the group’s discussions.</w:t>
      </w:r>
      <w:r w:rsidR="004A2F81" w:rsidRPr="003E0ED8">
        <w:rPr>
          <w:rFonts w:ascii="Calibri" w:eastAsiaTheme="majorEastAsia" w:hAnsi="Calibri"/>
          <w:bCs/>
          <w:sz w:val="22"/>
          <w:szCs w:val="22"/>
        </w:rPr>
        <w:t xml:space="preserve">  </w:t>
      </w:r>
    </w:p>
    <w:p w:rsidR="00D95E59" w:rsidRPr="00C56A05" w:rsidRDefault="00D95E59" w:rsidP="00F76A38">
      <w:pPr>
        <w:jc w:val="both"/>
        <w:rPr>
          <w:rFonts w:ascii="Calibri" w:hAnsi="Calibri"/>
          <w:i/>
          <w:iCs/>
        </w:rPr>
      </w:pPr>
    </w:p>
    <w:p w:rsidR="003D03D5" w:rsidRPr="00C56A05" w:rsidRDefault="004C300C" w:rsidP="00F76A38">
      <w:pPr>
        <w:pStyle w:val="Heading3"/>
        <w:numPr>
          <w:ilvl w:val="0"/>
          <w:numId w:val="5"/>
        </w:numPr>
        <w:jc w:val="both"/>
        <w:rPr>
          <w:rFonts w:ascii="Calibri" w:hAnsi="Calibri"/>
        </w:rPr>
      </w:pPr>
      <w:r w:rsidRPr="00C56A05">
        <w:rPr>
          <w:rFonts w:ascii="Calibri" w:hAnsi="Calibri"/>
        </w:rPr>
        <w:t xml:space="preserve"> </w:t>
      </w:r>
      <w:r w:rsidR="003D03D5" w:rsidRPr="00C56A05">
        <w:rPr>
          <w:rFonts w:ascii="Calibri" w:hAnsi="Calibri"/>
        </w:rPr>
        <w:t xml:space="preserve">Introductions &amp; </w:t>
      </w:r>
      <w:r w:rsidR="00D176C5" w:rsidRPr="00C56A05">
        <w:rPr>
          <w:rFonts w:ascii="Calibri" w:hAnsi="Calibri"/>
        </w:rPr>
        <w:t>Agenda Review</w:t>
      </w:r>
    </w:p>
    <w:p w:rsidR="001E6B34" w:rsidRPr="003E0ED8" w:rsidRDefault="003D03D5" w:rsidP="00F76A38">
      <w:pPr>
        <w:jc w:val="both"/>
        <w:rPr>
          <w:rFonts w:ascii="Calibri" w:hAnsi="Calibri"/>
        </w:rPr>
      </w:pPr>
      <w:r w:rsidRPr="003E0ED8">
        <w:rPr>
          <w:rFonts w:ascii="Calibri" w:hAnsi="Calibri"/>
        </w:rPr>
        <w:t>The SHAC members, facilitator</w:t>
      </w:r>
      <w:r w:rsidR="00372900" w:rsidRPr="003E0ED8">
        <w:rPr>
          <w:rFonts w:ascii="Calibri" w:hAnsi="Calibri"/>
        </w:rPr>
        <w:t>,</w:t>
      </w:r>
      <w:r w:rsidR="00585CC1" w:rsidRPr="003E0ED8">
        <w:rPr>
          <w:rFonts w:ascii="Calibri" w:hAnsi="Calibri"/>
        </w:rPr>
        <w:t xml:space="preserve"> technical consulting teams,</w:t>
      </w:r>
      <w:r w:rsidR="00372900" w:rsidRPr="003E0ED8">
        <w:rPr>
          <w:rFonts w:ascii="Calibri" w:hAnsi="Calibri"/>
        </w:rPr>
        <w:t xml:space="preserve"> and</w:t>
      </w:r>
      <w:r w:rsidRPr="003E0ED8">
        <w:rPr>
          <w:rFonts w:ascii="Calibri" w:hAnsi="Calibri"/>
        </w:rPr>
        <w:t xml:space="preserve"> staff introduced themselves. The facilitator gave a brief overview of th</w:t>
      </w:r>
      <w:r w:rsidR="00372900" w:rsidRPr="003E0ED8">
        <w:rPr>
          <w:rFonts w:ascii="Calibri" w:hAnsi="Calibri"/>
        </w:rPr>
        <w:t xml:space="preserve">e </w:t>
      </w:r>
      <w:r w:rsidR="00803382" w:rsidRPr="003E0ED8">
        <w:rPr>
          <w:rFonts w:ascii="Calibri" w:hAnsi="Calibri"/>
        </w:rPr>
        <w:t>agenda</w:t>
      </w:r>
      <w:r w:rsidR="00D1573E" w:rsidRPr="003E0ED8">
        <w:rPr>
          <w:rFonts w:ascii="Calibri" w:hAnsi="Calibri"/>
        </w:rPr>
        <w:t>.</w:t>
      </w:r>
    </w:p>
    <w:p w:rsidR="001E6B34" w:rsidRPr="00C56A05" w:rsidRDefault="001E6B34" w:rsidP="00F76A38">
      <w:pPr>
        <w:jc w:val="both"/>
        <w:rPr>
          <w:rFonts w:ascii="Calibri" w:hAnsi="Calibri"/>
        </w:rPr>
      </w:pPr>
    </w:p>
    <w:p w:rsidR="001B3AA2" w:rsidRPr="00A8513A" w:rsidRDefault="00D176C5" w:rsidP="00A8513A">
      <w:pPr>
        <w:pStyle w:val="Heading3"/>
        <w:numPr>
          <w:ilvl w:val="0"/>
          <w:numId w:val="5"/>
        </w:numPr>
        <w:jc w:val="both"/>
        <w:rPr>
          <w:rFonts w:ascii="Calibri" w:hAnsi="Calibri"/>
        </w:rPr>
      </w:pPr>
      <w:r w:rsidRPr="00A8513A">
        <w:rPr>
          <w:rFonts w:ascii="Calibri" w:hAnsi="Calibri"/>
        </w:rPr>
        <w:t>Public Comment</w:t>
      </w:r>
      <w:r w:rsidR="00F22928" w:rsidRPr="00A8513A">
        <w:rPr>
          <w:rFonts w:ascii="Calibri" w:hAnsi="Calibri"/>
        </w:rPr>
        <w:t xml:space="preserve"> for Items Not on the Agenda</w:t>
      </w:r>
    </w:p>
    <w:p w:rsidR="00A8513A" w:rsidRDefault="005C2F61" w:rsidP="00BB0C35">
      <w:pPr>
        <w:jc w:val="both"/>
        <w:rPr>
          <w:rFonts w:ascii="Calibri" w:hAnsi="Calibri"/>
        </w:rPr>
      </w:pPr>
      <w:r>
        <w:rPr>
          <w:rFonts w:ascii="Calibri" w:hAnsi="Calibri"/>
        </w:rPr>
        <w:t xml:space="preserve">A SHAC member shared he had received a call from an environmental stakeholder who expressed concern with the lack of representation </w:t>
      </w:r>
      <w:r w:rsidR="003805E2">
        <w:rPr>
          <w:rFonts w:ascii="Calibri" w:hAnsi="Calibri"/>
        </w:rPr>
        <w:t xml:space="preserve">on </w:t>
      </w:r>
      <w:r>
        <w:rPr>
          <w:rFonts w:ascii="Calibri" w:hAnsi="Calibri"/>
        </w:rPr>
        <w:t xml:space="preserve">the SHAC </w:t>
      </w:r>
      <w:r w:rsidR="00F4224C">
        <w:rPr>
          <w:rFonts w:ascii="Calibri" w:hAnsi="Calibri"/>
        </w:rPr>
        <w:t>for</w:t>
      </w:r>
      <w:r w:rsidR="003805E2">
        <w:rPr>
          <w:rFonts w:ascii="Calibri" w:hAnsi="Calibri"/>
        </w:rPr>
        <w:t xml:space="preserve"> </w:t>
      </w:r>
      <w:r>
        <w:rPr>
          <w:rFonts w:ascii="Calibri" w:hAnsi="Calibri"/>
        </w:rPr>
        <w:t>flood zones</w:t>
      </w:r>
      <w:r w:rsidR="006331B1">
        <w:rPr>
          <w:rFonts w:ascii="Calibri" w:hAnsi="Calibri"/>
        </w:rPr>
        <w:t xml:space="preserve"> (e.g., Cherokee Canal)</w:t>
      </w:r>
      <w:r w:rsidR="006566B1">
        <w:rPr>
          <w:rFonts w:ascii="Calibri" w:hAnsi="Calibri"/>
        </w:rPr>
        <w:t xml:space="preserve">, </w:t>
      </w:r>
      <w:r w:rsidR="006566B1">
        <w:rPr>
          <w:rFonts w:ascii="Calibri" w:hAnsi="Calibri"/>
        </w:rPr>
        <w:lastRenderedPageBreak/>
        <w:t xml:space="preserve">related to Groundwater Dependent Ecosystems (GDEs) and flood control. </w:t>
      </w:r>
      <w:r>
        <w:rPr>
          <w:rFonts w:ascii="Calibri" w:hAnsi="Calibri"/>
        </w:rPr>
        <w:t xml:space="preserve">P. Gosselin (Butte County) </w:t>
      </w:r>
      <w:r w:rsidR="006331B1">
        <w:rPr>
          <w:rFonts w:ascii="Calibri" w:hAnsi="Calibri"/>
        </w:rPr>
        <w:t xml:space="preserve">shared that the SHAC </w:t>
      </w:r>
      <w:r w:rsidR="00F4224C">
        <w:rPr>
          <w:rFonts w:ascii="Calibri" w:hAnsi="Calibri"/>
        </w:rPr>
        <w:t>could</w:t>
      </w:r>
      <w:r w:rsidR="006331B1">
        <w:rPr>
          <w:rFonts w:ascii="Calibri" w:hAnsi="Calibri"/>
        </w:rPr>
        <w:t xml:space="preserve"> suggest adding another member to the SHAC</w:t>
      </w:r>
      <w:r w:rsidR="0029685A">
        <w:rPr>
          <w:rFonts w:ascii="Calibri" w:hAnsi="Calibri"/>
        </w:rPr>
        <w:t xml:space="preserve"> if warranted</w:t>
      </w:r>
      <w:r w:rsidR="006331B1">
        <w:rPr>
          <w:rFonts w:ascii="Calibri" w:hAnsi="Calibri"/>
        </w:rPr>
        <w:t xml:space="preserve">. Any interested party can attend the public meetings and can contact the Vina GSA Management Committee </w:t>
      </w:r>
      <w:r w:rsidR="00E95631">
        <w:rPr>
          <w:rFonts w:ascii="Calibri" w:hAnsi="Calibri"/>
        </w:rPr>
        <w:t>[</w:t>
      </w:r>
      <w:r w:rsidR="006331B1">
        <w:rPr>
          <w:rFonts w:ascii="Calibri" w:hAnsi="Calibri"/>
        </w:rPr>
        <w:t xml:space="preserve">see full list </w:t>
      </w:r>
      <w:hyperlink r:id="rId10" w:history="1">
        <w:r w:rsidR="006331B1" w:rsidRPr="006331B1">
          <w:rPr>
            <w:rStyle w:val="Hyperlink"/>
            <w:rFonts w:ascii="Calibri" w:hAnsi="Calibri"/>
          </w:rPr>
          <w:t>here</w:t>
        </w:r>
      </w:hyperlink>
      <w:r w:rsidR="00E95631">
        <w:rPr>
          <w:rFonts w:ascii="Calibri" w:hAnsi="Calibri"/>
        </w:rPr>
        <w:t>]</w:t>
      </w:r>
      <w:r w:rsidR="006331B1">
        <w:rPr>
          <w:rFonts w:ascii="Calibri" w:hAnsi="Calibri"/>
        </w:rPr>
        <w:t>. In addition, D</w:t>
      </w:r>
      <w:r w:rsidR="00BB0C35">
        <w:rPr>
          <w:rFonts w:ascii="Calibri" w:hAnsi="Calibri"/>
        </w:rPr>
        <w:t>.</w:t>
      </w:r>
      <w:r w:rsidR="006331B1">
        <w:rPr>
          <w:rFonts w:ascii="Calibri" w:hAnsi="Calibri"/>
        </w:rPr>
        <w:t xml:space="preserve"> Rice (Rock Creek Reclamation District) shared he will now be attending SHAC meetings. In collaboration with Butte County, </w:t>
      </w:r>
      <w:r w:rsidR="006B6767">
        <w:rPr>
          <w:rFonts w:ascii="Calibri" w:hAnsi="Calibri"/>
        </w:rPr>
        <w:t xml:space="preserve">Rock Creek Reclamation District </w:t>
      </w:r>
      <w:r w:rsidR="006331B1">
        <w:rPr>
          <w:rFonts w:ascii="Calibri" w:hAnsi="Calibri"/>
        </w:rPr>
        <w:t>will be conducting a feasibility study for flood control and recharge opportunities to mitigate flooding</w:t>
      </w:r>
      <w:r w:rsidR="00BB0C35">
        <w:rPr>
          <w:rFonts w:ascii="Calibri" w:hAnsi="Calibri"/>
        </w:rPr>
        <w:t>.</w:t>
      </w:r>
    </w:p>
    <w:p w:rsidR="0029685A" w:rsidRDefault="0029685A" w:rsidP="006566B1"/>
    <w:p w:rsidR="0029685A" w:rsidRDefault="0029685A" w:rsidP="0029685A">
      <w:pPr>
        <w:pStyle w:val="Heading3"/>
        <w:numPr>
          <w:ilvl w:val="0"/>
          <w:numId w:val="5"/>
        </w:numPr>
        <w:jc w:val="both"/>
        <w:rPr>
          <w:rFonts w:ascii="Calibri" w:hAnsi="Calibri"/>
        </w:rPr>
      </w:pPr>
      <w:r>
        <w:rPr>
          <w:rFonts w:ascii="Calibri" w:hAnsi="Calibri"/>
        </w:rPr>
        <w:t xml:space="preserve">Meeting Notes Review &amp; Consideration </w:t>
      </w:r>
    </w:p>
    <w:p w:rsidR="00E450BC" w:rsidRPr="0029685A" w:rsidRDefault="0029685A" w:rsidP="0029685A">
      <w:pPr>
        <w:spacing w:after="160" w:line="259" w:lineRule="auto"/>
        <w:rPr>
          <w:rFonts w:ascii="Calibri" w:hAnsi="Calibri" w:cs="Calibri"/>
          <w:iCs/>
        </w:rPr>
      </w:pPr>
      <w:r w:rsidRPr="00A8033F">
        <w:rPr>
          <w:rFonts w:ascii="Calibri" w:hAnsi="Calibri" w:cs="Calibri"/>
          <w:iCs/>
        </w:rPr>
        <w:t xml:space="preserve">The SHAC approved the revised 9/15/20 SHAC meeting notes </w:t>
      </w:r>
      <w:r w:rsidRPr="001B205E">
        <w:rPr>
          <w:rFonts w:ascii="Calibri" w:hAnsi="Calibri"/>
        </w:rPr>
        <w:t>[</w:t>
      </w:r>
      <w:hyperlink r:id="rId11" w:history="1">
        <w:r w:rsidRPr="001B205E">
          <w:rPr>
            <w:rStyle w:val="Hyperlink"/>
            <w:rFonts w:ascii="Calibri" w:hAnsi="Calibri"/>
          </w:rPr>
          <w:t>access here</w:t>
        </w:r>
      </w:hyperlink>
      <w:r w:rsidRPr="001B205E">
        <w:rPr>
          <w:rFonts w:ascii="Calibri" w:hAnsi="Calibri"/>
        </w:rPr>
        <w:t>]</w:t>
      </w:r>
      <w:r>
        <w:rPr>
          <w:rFonts w:ascii="Calibri" w:hAnsi="Calibri"/>
          <w:i/>
          <w:iCs/>
        </w:rPr>
        <w:t xml:space="preserve"> </w:t>
      </w:r>
      <w:r w:rsidRPr="00A8033F">
        <w:rPr>
          <w:rFonts w:ascii="Calibri" w:hAnsi="Calibri" w:cs="Calibri"/>
          <w:iCs/>
        </w:rPr>
        <w:t>and the 10/20/20 SHAC meeting notes</w:t>
      </w:r>
      <w:r>
        <w:rPr>
          <w:rFonts w:ascii="Calibri" w:hAnsi="Calibri" w:cs="Calibri"/>
          <w:iCs/>
        </w:rPr>
        <w:t xml:space="preserve"> [</w:t>
      </w:r>
      <w:hyperlink r:id="rId12" w:history="1">
        <w:r w:rsidRPr="001B205E">
          <w:rPr>
            <w:rStyle w:val="Hyperlink"/>
            <w:rFonts w:ascii="Calibri" w:hAnsi="Calibri" w:cs="Calibri"/>
            <w:iCs/>
          </w:rPr>
          <w:t>access here</w:t>
        </w:r>
      </w:hyperlink>
      <w:r>
        <w:rPr>
          <w:rFonts w:ascii="Calibri" w:hAnsi="Calibri" w:cs="Calibri"/>
          <w:iCs/>
        </w:rPr>
        <w:t>]</w:t>
      </w:r>
      <w:r w:rsidRPr="00A8033F">
        <w:rPr>
          <w:rFonts w:ascii="Calibri" w:hAnsi="Calibri" w:cs="Calibri"/>
          <w:iCs/>
        </w:rPr>
        <w:t>.</w:t>
      </w:r>
    </w:p>
    <w:p w:rsidR="0029685A" w:rsidRPr="00C56A05" w:rsidRDefault="0029685A" w:rsidP="0029685A">
      <w:pPr>
        <w:pStyle w:val="Heading3"/>
        <w:numPr>
          <w:ilvl w:val="0"/>
          <w:numId w:val="5"/>
        </w:numPr>
        <w:jc w:val="both"/>
        <w:rPr>
          <w:rFonts w:ascii="Calibri" w:hAnsi="Calibri"/>
        </w:rPr>
      </w:pPr>
      <w:r w:rsidRPr="00C56A05">
        <w:rPr>
          <w:rFonts w:ascii="Calibri" w:hAnsi="Calibri"/>
        </w:rPr>
        <w:t>Vina GSA Ma</w:t>
      </w:r>
      <w:r w:rsidRPr="00C56A05">
        <w:rPr>
          <w:rFonts w:ascii="Calibri" w:hAnsi="Calibri"/>
          <w:color w:val="1F3864" w:themeColor="accent1" w:themeShade="80"/>
        </w:rPr>
        <w:t>nagemen</w:t>
      </w:r>
      <w:r w:rsidRPr="00C56A05">
        <w:rPr>
          <w:rFonts w:ascii="Calibri" w:hAnsi="Calibri"/>
        </w:rPr>
        <w:t>t Committee Reports</w:t>
      </w:r>
    </w:p>
    <w:p w:rsidR="0029685A" w:rsidRPr="000F6BC1" w:rsidRDefault="0029685A" w:rsidP="0029685A">
      <w:pPr>
        <w:pStyle w:val="ListParagraph"/>
        <w:numPr>
          <w:ilvl w:val="0"/>
          <w:numId w:val="11"/>
        </w:numPr>
        <w:jc w:val="both"/>
        <w:rPr>
          <w:rFonts w:ascii="Calibri" w:hAnsi="Calibri"/>
        </w:rPr>
      </w:pPr>
      <w:r w:rsidRPr="00C56A05">
        <w:rPr>
          <w:rFonts w:ascii="Calibri" w:hAnsi="Calibri"/>
          <w:i/>
          <w:iCs/>
        </w:rPr>
        <w:t>Vina GSA Board Updates</w:t>
      </w:r>
      <w:r w:rsidRPr="00C56A05">
        <w:rPr>
          <w:rFonts w:ascii="Calibri" w:hAnsi="Calibri"/>
        </w:rPr>
        <w:t xml:space="preserve">:  </w:t>
      </w:r>
      <w:r>
        <w:rPr>
          <w:rFonts w:ascii="Calibri" w:hAnsi="Calibri"/>
        </w:rPr>
        <w:t xml:space="preserve">The next GSA Board Meeting is </w:t>
      </w:r>
      <w:r w:rsidR="00EB47D2">
        <w:rPr>
          <w:rFonts w:ascii="Calibri" w:hAnsi="Calibri"/>
        </w:rPr>
        <w:t>November 18</w:t>
      </w:r>
      <w:r w:rsidR="00EB47D2" w:rsidRPr="00EB47D2">
        <w:rPr>
          <w:rFonts w:ascii="Calibri" w:hAnsi="Calibri"/>
          <w:vertAlign w:val="superscript"/>
        </w:rPr>
        <w:t>th</w:t>
      </w:r>
      <w:r w:rsidR="00EB47D2">
        <w:rPr>
          <w:rFonts w:ascii="Calibri" w:hAnsi="Calibri"/>
        </w:rPr>
        <w:t xml:space="preserve"> </w:t>
      </w:r>
      <w:r>
        <w:rPr>
          <w:rFonts w:ascii="Calibri" w:hAnsi="Calibri"/>
        </w:rPr>
        <w:t xml:space="preserve">[more information on the </w:t>
      </w:r>
      <w:hyperlink r:id="rId13" w:history="1">
        <w:r w:rsidRPr="00865F3C">
          <w:rPr>
            <w:rStyle w:val="Hyperlink"/>
            <w:rFonts w:ascii="Calibri" w:hAnsi="Calibri"/>
          </w:rPr>
          <w:t>website</w:t>
        </w:r>
      </w:hyperlink>
      <w:r>
        <w:rPr>
          <w:rFonts w:ascii="Calibri" w:hAnsi="Calibri"/>
        </w:rPr>
        <w:t xml:space="preserve">]. The Board will consider the approval of </w:t>
      </w:r>
      <w:r w:rsidR="00EB47D2">
        <w:rPr>
          <w:rFonts w:ascii="Calibri" w:hAnsi="Calibri"/>
        </w:rPr>
        <w:t xml:space="preserve">the revised </w:t>
      </w:r>
      <w:r>
        <w:rPr>
          <w:rFonts w:ascii="Calibri" w:hAnsi="Calibri"/>
        </w:rPr>
        <w:t xml:space="preserve">Vina SHAC Charter, a cooperation agreement with Rock Creek Reclamation District, an update on facilitation support services, and other routine items. In addition, K. </w:t>
      </w:r>
      <w:proofErr w:type="spellStart"/>
      <w:r>
        <w:rPr>
          <w:rFonts w:ascii="Calibri" w:hAnsi="Calibri"/>
        </w:rPr>
        <w:t>Loeser</w:t>
      </w:r>
      <w:proofErr w:type="spellEnd"/>
      <w:r>
        <w:rPr>
          <w:rFonts w:ascii="Calibri" w:hAnsi="Calibri"/>
        </w:rPr>
        <w:t xml:space="preserve"> (Durham Irrigation District) will be sharing </w:t>
      </w:r>
      <w:r w:rsidR="00E324E5">
        <w:rPr>
          <w:rFonts w:ascii="Calibri" w:hAnsi="Calibri"/>
        </w:rPr>
        <w:t>information</w:t>
      </w:r>
      <w:r>
        <w:rPr>
          <w:rFonts w:ascii="Calibri" w:hAnsi="Calibri"/>
        </w:rPr>
        <w:t xml:space="preserve"> for participation on a free Ethics online training. The training will include a presentation on the Brown Act</w:t>
      </w:r>
      <w:r w:rsidR="00EB47D2">
        <w:rPr>
          <w:rFonts w:ascii="Calibri" w:hAnsi="Calibri"/>
        </w:rPr>
        <w:t>.</w:t>
      </w:r>
    </w:p>
    <w:p w:rsidR="0029685A" w:rsidRPr="000F6BC1" w:rsidRDefault="0029685A" w:rsidP="0029685A">
      <w:pPr>
        <w:pStyle w:val="ListParagraph"/>
        <w:numPr>
          <w:ilvl w:val="0"/>
          <w:numId w:val="11"/>
        </w:numPr>
        <w:rPr>
          <w:rFonts w:ascii="Calibri" w:hAnsi="Calibri"/>
          <w:sz w:val="22"/>
          <w:szCs w:val="22"/>
        </w:rPr>
      </w:pPr>
      <w:r>
        <w:t xml:space="preserve">Inter-basin coordination updates: Butte County has created an inter-basin coordination webpage </w:t>
      </w:r>
      <w:r w:rsidR="00E324E5">
        <w:t xml:space="preserve">on its </w:t>
      </w:r>
      <w:r>
        <w:t xml:space="preserve">website to share updates, meeting agendas, summaries and other meeting materials. The webpage is </w:t>
      </w:r>
      <w:r w:rsidR="00EB47D2">
        <w:t xml:space="preserve">live and </w:t>
      </w:r>
      <w:r>
        <w:rPr>
          <w:rFonts w:ascii="Calibri" w:hAnsi="Calibri"/>
          <w:color w:val="000000" w:themeColor="text1"/>
        </w:rPr>
        <w:t xml:space="preserve">available at: </w:t>
      </w:r>
      <w:hyperlink r:id="rId14" w:history="1">
        <w:r w:rsidRPr="00831993">
          <w:rPr>
            <w:rStyle w:val="Hyperlink"/>
            <w:rFonts w:ascii="Calibri" w:eastAsiaTheme="majorEastAsia" w:hAnsi="Calibri"/>
            <w:sz w:val="22"/>
            <w:szCs w:val="22"/>
          </w:rPr>
          <w:t>https://www.buttecounty.net/waterresourceconservation/Sustainable-Groundwater-Management-Act/Inter-basin-Coordination</w:t>
        </w:r>
      </w:hyperlink>
    </w:p>
    <w:p w:rsidR="0029685A" w:rsidRPr="00A8513A" w:rsidRDefault="0029685A" w:rsidP="0029685A">
      <w:pPr>
        <w:pStyle w:val="ListParagraph"/>
        <w:ind w:left="360"/>
        <w:jc w:val="both"/>
        <w:rPr>
          <w:rFonts w:ascii="Calibri" w:hAnsi="Calibri"/>
        </w:rPr>
      </w:pPr>
    </w:p>
    <w:p w:rsidR="0029685A" w:rsidRPr="00C56A05" w:rsidRDefault="0029685A" w:rsidP="0029685A">
      <w:pPr>
        <w:jc w:val="both"/>
        <w:rPr>
          <w:rFonts w:ascii="Calibri" w:hAnsi="Calibri"/>
          <w:u w:val="single"/>
        </w:rPr>
      </w:pPr>
      <w:r w:rsidRPr="00C56A05">
        <w:rPr>
          <w:rFonts w:ascii="Calibri" w:hAnsi="Calibri"/>
          <w:u w:val="single"/>
        </w:rPr>
        <w:t xml:space="preserve">Discussion | Public Comment </w:t>
      </w:r>
    </w:p>
    <w:p w:rsidR="0029685A" w:rsidRPr="00C56A05" w:rsidRDefault="0029685A" w:rsidP="0029685A">
      <w:pPr>
        <w:pStyle w:val="ListParagraph"/>
        <w:numPr>
          <w:ilvl w:val="0"/>
          <w:numId w:val="7"/>
        </w:numPr>
        <w:jc w:val="both"/>
        <w:rPr>
          <w:rFonts w:ascii="Calibri" w:hAnsi="Calibri"/>
        </w:rPr>
      </w:pPr>
      <w:r>
        <w:rPr>
          <w:rFonts w:ascii="Calibri" w:hAnsi="Calibri"/>
        </w:rPr>
        <w:t>A SHAC member asked if the inter-basin coordination meetings were open to the public. The meetings remain at a staff-</w:t>
      </w:r>
      <w:r w:rsidR="00BB0C35">
        <w:rPr>
          <w:rFonts w:ascii="Calibri" w:hAnsi="Calibri"/>
        </w:rPr>
        <w:t>level,</w:t>
      </w:r>
      <w:r>
        <w:rPr>
          <w:rFonts w:ascii="Calibri" w:hAnsi="Calibri"/>
        </w:rPr>
        <w:t xml:space="preserve"> but meeting materials are publicly available.</w:t>
      </w:r>
    </w:p>
    <w:p w:rsidR="0029685A" w:rsidRDefault="0029685A" w:rsidP="00BB0C35">
      <w:pPr>
        <w:pStyle w:val="Heading3"/>
        <w:ind w:left="360"/>
        <w:jc w:val="both"/>
        <w:rPr>
          <w:rFonts w:ascii="Calibri" w:hAnsi="Calibri"/>
        </w:rPr>
      </w:pPr>
    </w:p>
    <w:p w:rsidR="00A8513A" w:rsidRDefault="00A8513A" w:rsidP="00A8513A">
      <w:pPr>
        <w:pStyle w:val="Heading3"/>
        <w:numPr>
          <w:ilvl w:val="0"/>
          <w:numId w:val="5"/>
        </w:numPr>
        <w:jc w:val="both"/>
        <w:rPr>
          <w:rFonts w:ascii="Calibri" w:hAnsi="Calibri"/>
        </w:rPr>
      </w:pPr>
      <w:r w:rsidRPr="00C56A05">
        <w:rPr>
          <w:rFonts w:ascii="Calibri" w:hAnsi="Calibri"/>
        </w:rPr>
        <w:t>Projects and Management Actions (PMA)</w:t>
      </w:r>
    </w:p>
    <w:p w:rsidR="00BC1021" w:rsidRDefault="003E2F68" w:rsidP="00BC1021">
      <w:pPr>
        <w:rPr>
          <w:rStyle w:val="Hyperlink"/>
          <w:rFonts w:ascii="Calibri" w:hAnsi="Calibri"/>
          <w:color w:val="000000" w:themeColor="text1"/>
          <w:u w:val="none"/>
        </w:rPr>
      </w:pPr>
      <w:r w:rsidRPr="00EB1B98">
        <w:rPr>
          <w:rFonts w:ascii="Calibri" w:hAnsi="Calibri"/>
        </w:rPr>
        <w:t xml:space="preserve">The SHAC </w:t>
      </w:r>
      <w:r>
        <w:rPr>
          <w:rFonts w:ascii="Calibri" w:hAnsi="Calibri"/>
        </w:rPr>
        <w:t xml:space="preserve">received a presentation focused on </w:t>
      </w:r>
      <w:r w:rsidR="00E95631">
        <w:rPr>
          <w:rFonts w:ascii="Calibri" w:hAnsi="Calibri"/>
        </w:rPr>
        <w:t xml:space="preserve">PMAs </w:t>
      </w:r>
      <w:r>
        <w:rPr>
          <w:rFonts w:ascii="Calibri" w:hAnsi="Calibri"/>
        </w:rPr>
        <w:t>purpose</w:t>
      </w:r>
      <w:r w:rsidR="00A8033F">
        <w:rPr>
          <w:rFonts w:ascii="Calibri" w:hAnsi="Calibri"/>
        </w:rPr>
        <w:t>, criteria,</w:t>
      </w:r>
      <w:r>
        <w:rPr>
          <w:rFonts w:ascii="Calibri" w:hAnsi="Calibri"/>
        </w:rPr>
        <w:t xml:space="preserve"> and scop</w:t>
      </w:r>
      <w:r w:rsidR="00E95631">
        <w:rPr>
          <w:rFonts w:ascii="Calibri" w:hAnsi="Calibri"/>
        </w:rPr>
        <w:t xml:space="preserve">e, </w:t>
      </w:r>
      <w:r>
        <w:rPr>
          <w:rFonts w:ascii="Calibri" w:hAnsi="Calibri"/>
        </w:rPr>
        <w:t>build</w:t>
      </w:r>
      <w:r w:rsidR="00E95631">
        <w:rPr>
          <w:rFonts w:ascii="Calibri" w:hAnsi="Calibri"/>
        </w:rPr>
        <w:t>ing</w:t>
      </w:r>
      <w:r>
        <w:rPr>
          <w:rFonts w:ascii="Calibri" w:hAnsi="Calibri"/>
        </w:rPr>
        <w:t xml:space="preserve"> on the </w:t>
      </w:r>
      <w:r w:rsidRPr="00EB1B98">
        <w:rPr>
          <w:rFonts w:ascii="Calibri" w:hAnsi="Calibri"/>
        </w:rPr>
        <w:t>brainstorming conversation on PMA ideas</w:t>
      </w:r>
      <w:r>
        <w:rPr>
          <w:rFonts w:ascii="Calibri" w:hAnsi="Calibri"/>
        </w:rPr>
        <w:t xml:space="preserve"> and concepts</w:t>
      </w:r>
      <w:r w:rsidR="00E95631">
        <w:rPr>
          <w:rFonts w:ascii="Calibri" w:hAnsi="Calibri"/>
        </w:rPr>
        <w:t xml:space="preserve"> [</w:t>
      </w:r>
      <w:hyperlink r:id="rId15" w:history="1">
        <w:r w:rsidR="00E95631" w:rsidRPr="00E95631">
          <w:rPr>
            <w:rStyle w:val="Hyperlink"/>
            <w:rFonts w:ascii="Calibri" w:hAnsi="Calibri"/>
          </w:rPr>
          <w:t>access slides</w:t>
        </w:r>
      </w:hyperlink>
      <w:r w:rsidR="00E95631">
        <w:rPr>
          <w:rFonts w:ascii="Calibri" w:hAnsi="Calibri"/>
        </w:rPr>
        <w:t>].</w:t>
      </w:r>
      <w:r w:rsidRPr="00EB1B98">
        <w:rPr>
          <w:rFonts w:ascii="Calibri" w:hAnsi="Calibri"/>
        </w:rPr>
        <w:t xml:space="preserve"> </w:t>
      </w:r>
      <w:r>
        <w:rPr>
          <w:rFonts w:ascii="Calibri" w:hAnsi="Calibri"/>
        </w:rPr>
        <w:t>Initially, the facilitation team intended to</w:t>
      </w:r>
      <w:r w:rsidR="00A8033F">
        <w:rPr>
          <w:rFonts w:ascii="Calibri" w:hAnsi="Calibri"/>
        </w:rPr>
        <w:t xml:space="preserve"> identify additional potential PMAs, </w:t>
      </w:r>
      <w:r w:rsidR="004E54BD">
        <w:rPr>
          <w:rFonts w:ascii="Calibri" w:hAnsi="Calibri"/>
        </w:rPr>
        <w:t>review some of the information needs identified previously</w:t>
      </w:r>
      <w:r w:rsidR="00BC1021">
        <w:rPr>
          <w:rFonts w:ascii="Calibri" w:hAnsi="Calibri"/>
        </w:rPr>
        <w:t xml:space="preserve">, </w:t>
      </w:r>
      <w:r w:rsidR="004E54BD">
        <w:rPr>
          <w:rFonts w:ascii="Calibri" w:hAnsi="Calibri"/>
        </w:rPr>
        <w:t>and</w:t>
      </w:r>
      <w:r w:rsidR="00112764">
        <w:rPr>
          <w:rFonts w:ascii="Calibri" w:hAnsi="Calibri"/>
        </w:rPr>
        <w:t xml:space="preserve"> </w:t>
      </w:r>
      <w:r w:rsidR="00A8033F">
        <w:rPr>
          <w:rFonts w:ascii="Calibri" w:hAnsi="Calibri"/>
        </w:rPr>
        <w:t xml:space="preserve">conduct initial </w:t>
      </w:r>
      <w:r>
        <w:rPr>
          <w:rFonts w:ascii="Calibri" w:hAnsi="Calibri"/>
        </w:rPr>
        <w:t>polls to gage the SHAC members</w:t>
      </w:r>
      <w:r w:rsidR="00E95631">
        <w:rPr>
          <w:rFonts w:ascii="Calibri" w:hAnsi="Calibri"/>
        </w:rPr>
        <w:t xml:space="preserve"> </w:t>
      </w:r>
      <w:r>
        <w:rPr>
          <w:rFonts w:ascii="Calibri" w:hAnsi="Calibri"/>
        </w:rPr>
        <w:t xml:space="preserve">level of support for the PMA ideas generated </w:t>
      </w:r>
      <w:r w:rsidR="00382D6F">
        <w:rPr>
          <w:rFonts w:ascii="Calibri" w:hAnsi="Calibri"/>
        </w:rPr>
        <w:t>from</w:t>
      </w:r>
      <w:r>
        <w:rPr>
          <w:rFonts w:ascii="Calibri" w:hAnsi="Calibri"/>
        </w:rPr>
        <w:t xml:space="preserve"> the October SHAC meeting </w:t>
      </w:r>
      <w:r w:rsidRPr="00EB1B98">
        <w:rPr>
          <w:rFonts w:ascii="Calibri" w:hAnsi="Calibri"/>
        </w:rPr>
        <w:t>[</w:t>
      </w:r>
      <w:hyperlink r:id="rId16" w:history="1">
        <w:r w:rsidRPr="00EB1B98">
          <w:rPr>
            <w:rStyle w:val="Hyperlink"/>
            <w:rFonts w:ascii="Calibri" w:hAnsi="Calibri"/>
            <w:u w:val="none"/>
          </w:rPr>
          <w:t>access online board</w:t>
        </w:r>
      </w:hyperlink>
      <w:r w:rsidRPr="00EB1B98">
        <w:rPr>
          <w:rStyle w:val="Hyperlink"/>
          <w:rFonts w:ascii="Calibri" w:hAnsi="Calibri"/>
          <w:u w:val="none"/>
        </w:rPr>
        <w:t>]</w:t>
      </w:r>
      <w:r w:rsidR="00A8033F">
        <w:rPr>
          <w:rStyle w:val="Hyperlink"/>
          <w:rFonts w:ascii="Calibri" w:hAnsi="Calibri"/>
          <w:u w:val="none"/>
        </w:rPr>
        <w:t xml:space="preserve">. </w:t>
      </w:r>
      <w:r w:rsidR="00E450BC">
        <w:rPr>
          <w:rStyle w:val="Hyperlink"/>
          <w:rFonts w:ascii="Calibri" w:hAnsi="Calibri"/>
          <w:color w:val="000000" w:themeColor="text1"/>
          <w:u w:val="none"/>
        </w:rPr>
        <w:t>After some discussion, SHAC members determined they were not ready to express level</w:t>
      </w:r>
      <w:r w:rsidR="003E3C6C">
        <w:rPr>
          <w:rStyle w:val="Hyperlink"/>
          <w:rFonts w:ascii="Calibri" w:hAnsi="Calibri"/>
          <w:color w:val="000000" w:themeColor="text1"/>
          <w:u w:val="none"/>
        </w:rPr>
        <w:t>s</w:t>
      </w:r>
      <w:r w:rsidR="00E450BC">
        <w:rPr>
          <w:rStyle w:val="Hyperlink"/>
          <w:rFonts w:ascii="Calibri" w:hAnsi="Calibri"/>
          <w:color w:val="000000" w:themeColor="text1"/>
          <w:u w:val="none"/>
        </w:rPr>
        <w:t xml:space="preserve"> of support until they had more information, particularly related to the legal implication</w:t>
      </w:r>
      <w:r w:rsidR="00382D6F">
        <w:rPr>
          <w:rStyle w:val="Hyperlink"/>
          <w:rFonts w:ascii="Calibri" w:hAnsi="Calibri"/>
          <w:color w:val="000000" w:themeColor="text1"/>
          <w:u w:val="none"/>
        </w:rPr>
        <w:t>s,  and a description of PMA terms related to groundwater recharge.  Additionally, the SHAC was interested in a map showing potential recharge areas.</w:t>
      </w:r>
    </w:p>
    <w:p w:rsidR="00BC1021" w:rsidRDefault="00BC1021" w:rsidP="00BC1021">
      <w:pPr>
        <w:rPr>
          <w:rStyle w:val="Hyperlink"/>
          <w:rFonts w:ascii="Calibri" w:hAnsi="Calibri"/>
          <w:color w:val="000000" w:themeColor="text1"/>
          <w:u w:val="none"/>
        </w:rPr>
      </w:pPr>
    </w:p>
    <w:p w:rsidR="002A7571" w:rsidRPr="002A7571" w:rsidRDefault="002A7571" w:rsidP="002A7571">
      <w:pPr>
        <w:rPr>
          <w:rStyle w:val="Hyperlink"/>
          <w:rFonts w:ascii="Calibri" w:hAnsi="Calibri"/>
          <w:color w:val="000000" w:themeColor="text1"/>
        </w:rPr>
      </w:pPr>
      <w:r>
        <w:rPr>
          <w:rStyle w:val="Hyperlink"/>
          <w:rFonts w:ascii="Calibri" w:hAnsi="Calibri"/>
          <w:color w:val="000000" w:themeColor="text1"/>
        </w:rPr>
        <w:t xml:space="preserve">Discussion: </w:t>
      </w:r>
    </w:p>
    <w:p w:rsidR="0024309A" w:rsidRPr="0029685A" w:rsidRDefault="0024309A" w:rsidP="00BC1021">
      <w:pPr>
        <w:pStyle w:val="ListParagraph"/>
        <w:numPr>
          <w:ilvl w:val="0"/>
          <w:numId w:val="24"/>
        </w:numPr>
        <w:rPr>
          <w:rStyle w:val="Hyperlink"/>
          <w:rFonts w:ascii="Calibri" w:hAnsi="Calibri"/>
          <w:i/>
          <w:iCs/>
          <w:color w:val="000000" w:themeColor="text1"/>
          <w:u w:val="none"/>
        </w:rPr>
      </w:pPr>
      <w:r w:rsidRPr="002A7571">
        <w:rPr>
          <w:rStyle w:val="Hyperlink"/>
          <w:rFonts w:ascii="Calibri" w:hAnsi="Calibri"/>
          <w:i/>
          <w:iCs/>
          <w:color w:val="000000" w:themeColor="text1"/>
          <w:u w:val="none"/>
        </w:rPr>
        <w:lastRenderedPageBreak/>
        <w:t>Information Needs</w:t>
      </w:r>
      <w:r w:rsidR="0029685A">
        <w:rPr>
          <w:rStyle w:val="Hyperlink"/>
          <w:rFonts w:ascii="Calibri" w:hAnsi="Calibri"/>
          <w:i/>
          <w:iCs/>
          <w:color w:val="000000" w:themeColor="text1"/>
          <w:u w:val="none"/>
        </w:rPr>
        <w:t xml:space="preserve">: </w:t>
      </w:r>
      <w:r w:rsidR="00BC1021" w:rsidRPr="0029685A">
        <w:rPr>
          <w:rStyle w:val="Hyperlink"/>
          <w:rFonts w:ascii="Calibri" w:hAnsi="Calibri"/>
          <w:color w:val="000000" w:themeColor="text1"/>
          <w:u w:val="none"/>
        </w:rPr>
        <w:t>During the previous meeting, SHAC members identified a list of information needs. The list below identifies the information needs and the action taken to provide that information by the Vina GSA Management committee.</w:t>
      </w:r>
      <w:r w:rsidR="00E8115E" w:rsidRPr="0029685A">
        <w:rPr>
          <w:rStyle w:val="Hyperlink"/>
          <w:rFonts w:ascii="Calibri" w:hAnsi="Calibri"/>
          <w:color w:val="000000" w:themeColor="text1"/>
          <w:u w:val="none"/>
        </w:rPr>
        <w:t xml:space="preserve"> </w:t>
      </w:r>
    </w:p>
    <w:p w:rsidR="00BC1021" w:rsidRDefault="00BC1021" w:rsidP="00BC1021">
      <w:pPr>
        <w:rPr>
          <w:rFonts w:ascii="Calibri" w:hAnsi="Calibri"/>
          <w:u w:val="single"/>
        </w:rPr>
      </w:pPr>
    </w:p>
    <w:tbl>
      <w:tblPr>
        <w:tblStyle w:val="ListTable3"/>
        <w:tblW w:w="9504" w:type="dxa"/>
        <w:tblLook w:val="04A0" w:firstRow="1" w:lastRow="0" w:firstColumn="1" w:lastColumn="0" w:noHBand="0" w:noVBand="1"/>
      </w:tblPr>
      <w:tblGrid>
        <w:gridCol w:w="4495"/>
        <w:gridCol w:w="5009"/>
      </w:tblGrid>
      <w:tr w:rsidR="001B52A5" w:rsidRPr="00EB47D2" w:rsidTr="00EB47D2">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4495" w:type="dxa"/>
          </w:tcPr>
          <w:p w:rsidR="001B52A5" w:rsidRPr="00EB47D2" w:rsidRDefault="001B52A5" w:rsidP="00BC1021">
            <w:pPr>
              <w:rPr>
                <w:rFonts w:ascii="Calibri" w:hAnsi="Calibri"/>
                <w:sz w:val="22"/>
                <w:szCs w:val="22"/>
              </w:rPr>
            </w:pPr>
            <w:r w:rsidRPr="00EB47D2">
              <w:rPr>
                <w:rFonts w:ascii="Calibri" w:hAnsi="Calibri"/>
                <w:sz w:val="22"/>
                <w:szCs w:val="22"/>
              </w:rPr>
              <w:t>Information Need</w:t>
            </w:r>
            <w:r w:rsidR="001E5DDC" w:rsidRPr="00EB47D2">
              <w:rPr>
                <w:rFonts w:ascii="Calibri" w:hAnsi="Calibri"/>
                <w:sz w:val="22"/>
                <w:szCs w:val="22"/>
              </w:rPr>
              <w:t>s</w:t>
            </w:r>
            <w:r w:rsidR="001E5DDC" w:rsidRPr="00EB47D2">
              <w:rPr>
                <w:sz w:val="22"/>
                <w:szCs w:val="22"/>
              </w:rPr>
              <w:t xml:space="preserve"> </w:t>
            </w:r>
          </w:p>
        </w:tc>
        <w:tc>
          <w:tcPr>
            <w:tcW w:w="5009" w:type="dxa"/>
          </w:tcPr>
          <w:p w:rsidR="001B52A5" w:rsidRPr="00EB47D2" w:rsidRDefault="001B52A5" w:rsidP="00BC1021">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EB47D2">
              <w:rPr>
                <w:rFonts w:ascii="Calibri" w:hAnsi="Calibri"/>
                <w:sz w:val="22"/>
                <w:szCs w:val="22"/>
              </w:rPr>
              <w:t>Action Taken</w:t>
            </w:r>
          </w:p>
        </w:tc>
      </w:tr>
      <w:tr w:rsidR="001B52A5" w:rsidRPr="00EB47D2" w:rsidTr="00EB47D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495" w:type="dxa"/>
          </w:tcPr>
          <w:p w:rsidR="001B52A5" w:rsidRPr="00EB47D2" w:rsidRDefault="001B52A5" w:rsidP="00BC1021">
            <w:pPr>
              <w:rPr>
                <w:rFonts w:ascii="Calibri" w:hAnsi="Calibri"/>
                <w:b w:val="0"/>
                <w:bCs w:val="0"/>
                <w:sz w:val="22"/>
                <w:szCs w:val="22"/>
              </w:rPr>
            </w:pPr>
            <w:r w:rsidRPr="00EB47D2">
              <w:rPr>
                <w:rFonts w:ascii="Calibri" w:hAnsi="Calibri"/>
                <w:b w:val="0"/>
                <w:bCs w:val="0"/>
                <w:sz w:val="22"/>
                <w:szCs w:val="22"/>
              </w:rPr>
              <w:t>Water Resources Element in General Plan 2030</w:t>
            </w:r>
          </w:p>
        </w:tc>
        <w:tc>
          <w:tcPr>
            <w:tcW w:w="5009" w:type="dxa"/>
          </w:tcPr>
          <w:p w:rsidR="001B52A5" w:rsidRPr="00EB47D2" w:rsidRDefault="001B52A5" w:rsidP="00BC1021">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B47D2">
              <w:rPr>
                <w:rFonts w:ascii="Calibri" w:hAnsi="Calibri"/>
                <w:sz w:val="22"/>
                <w:szCs w:val="22"/>
              </w:rPr>
              <w:t>In meeting materials [</w:t>
            </w:r>
            <w:hyperlink r:id="rId17" w:history="1">
              <w:r w:rsidRPr="00EB47D2">
                <w:rPr>
                  <w:rStyle w:val="Hyperlink"/>
                  <w:rFonts w:ascii="Calibri" w:hAnsi="Calibri"/>
                  <w:sz w:val="22"/>
                  <w:szCs w:val="22"/>
                </w:rPr>
                <w:t>access here</w:t>
              </w:r>
            </w:hyperlink>
            <w:r w:rsidRPr="00EB47D2">
              <w:rPr>
                <w:rFonts w:ascii="Calibri" w:hAnsi="Calibri"/>
                <w:sz w:val="22"/>
                <w:szCs w:val="22"/>
              </w:rPr>
              <w:t>]</w:t>
            </w:r>
          </w:p>
        </w:tc>
      </w:tr>
      <w:tr w:rsidR="001B52A5" w:rsidRPr="00EB47D2" w:rsidTr="00EB47D2">
        <w:trPr>
          <w:trHeight w:val="577"/>
        </w:trPr>
        <w:tc>
          <w:tcPr>
            <w:cnfStyle w:val="001000000000" w:firstRow="0" w:lastRow="0" w:firstColumn="1" w:lastColumn="0" w:oddVBand="0" w:evenVBand="0" w:oddHBand="0" w:evenHBand="0" w:firstRowFirstColumn="0" w:firstRowLastColumn="0" w:lastRowFirstColumn="0" w:lastRowLastColumn="0"/>
            <w:tcW w:w="4495" w:type="dxa"/>
          </w:tcPr>
          <w:p w:rsidR="001B52A5" w:rsidRPr="00EB47D2" w:rsidRDefault="001B52A5" w:rsidP="001B52A5">
            <w:pPr>
              <w:rPr>
                <w:rFonts w:ascii="Calibri" w:hAnsi="Calibri"/>
                <w:b w:val="0"/>
                <w:bCs w:val="0"/>
                <w:sz w:val="22"/>
                <w:szCs w:val="22"/>
              </w:rPr>
            </w:pPr>
            <w:r w:rsidRPr="00EB47D2">
              <w:rPr>
                <w:rFonts w:ascii="Calibri" w:hAnsi="Calibri"/>
                <w:b w:val="0"/>
                <w:bCs w:val="0"/>
                <w:sz w:val="22"/>
                <w:szCs w:val="22"/>
              </w:rPr>
              <w:t>Updated model technical information</w:t>
            </w:r>
          </w:p>
        </w:tc>
        <w:tc>
          <w:tcPr>
            <w:tcW w:w="5009" w:type="dxa"/>
          </w:tcPr>
          <w:p w:rsidR="001B52A5" w:rsidRPr="00EB47D2" w:rsidRDefault="001B52A5" w:rsidP="00BC1021">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B47D2">
              <w:rPr>
                <w:rFonts w:ascii="Calibri" w:hAnsi="Calibri"/>
                <w:sz w:val="22"/>
                <w:szCs w:val="22"/>
              </w:rPr>
              <w:t>Shared via email on 10/16 [</w:t>
            </w:r>
            <w:hyperlink r:id="rId18" w:history="1">
              <w:r w:rsidRPr="00EB47D2">
                <w:rPr>
                  <w:rStyle w:val="Hyperlink"/>
                  <w:rFonts w:ascii="Calibri" w:hAnsi="Calibri"/>
                  <w:sz w:val="22"/>
                  <w:szCs w:val="22"/>
                </w:rPr>
                <w:t>access correspondence here</w:t>
              </w:r>
            </w:hyperlink>
            <w:r w:rsidRPr="00EB47D2">
              <w:rPr>
                <w:rFonts w:ascii="Calibri" w:hAnsi="Calibri"/>
                <w:sz w:val="22"/>
                <w:szCs w:val="22"/>
              </w:rPr>
              <w:t>]</w:t>
            </w:r>
          </w:p>
        </w:tc>
      </w:tr>
      <w:tr w:rsidR="001B52A5" w:rsidRPr="00EB47D2" w:rsidTr="00EB47D2">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4495" w:type="dxa"/>
          </w:tcPr>
          <w:p w:rsidR="001B52A5" w:rsidRPr="00EB47D2" w:rsidRDefault="001B52A5" w:rsidP="00BC1021">
            <w:pPr>
              <w:rPr>
                <w:rFonts w:ascii="Calibri" w:hAnsi="Calibri"/>
                <w:b w:val="0"/>
                <w:bCs w:val="0"/>
                <w:sz w:val="22"/>
                <w:szCs w:val="22"/>
              </w:rPr>
            </w:pPr>
            <w:r w:rsidRPr="00EB47D2">
              <w:rPr>
                <w:rFonts w:ascii="Calibri" w:hAnsi="Calibri"/>
                <w:b w:val="0"/>
                <w:bCs w:val="0"/>
                <w:sz w:val="22"/>
                <w:szCs w:val="22"/>
              </w:rPr>
              <w:t>Existing relevant land use ordinances</w:t>
            </w:r>
          </w:p>
        </w:tc>
        <w:tc>
          <w:tcPr>
            <w:tcW w:w="5009" w:type="dxa"/>
          </w:tcPr>
          <w:p w:rsidR="001B52A5" w:rsidRPr="00EB47D2" w:rsidRDefault="001B52A5" w:rsidP="00BC1021">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B47D2">
              <w:rPr>
                <w:rFonts w:ascii="Calibri" w:hAnsi="Calibri"/>
                <w:sz w:val="22"/>
                <w:szCs w:val="22"/>
              </w:rPr>
              <w:t>Will be included in GSP General Plan paragraph</w:t>
            </w:r>
          </w:p>
        </w:tc>
      </w:tr>
      <w:tr w:rsidR="001B52A5" w:rsidRPr="00EB47D2" w:rsidTr="00EB47D2">
        <w:trPr>
          <w:trHeight w:val="591"/>
        </w:trPr>
        <w:tc>
          <w:tcPr>
            <w:cnfStyle w:val="001000000000" w:firstRow="0" w:lastRow="0" w:firstColumn="1" w:lastColumn="0" w:oddVBand="0" w:evenVBand="0" w:oddHBand="0" w:evenHBand="0" w:firstRowFirstColumn="0" w:firstRowLastColumn="0" w:lastRowFirstColumn="0" w:lastRowLastColumn="0"/>
            <w:tcW w:w="4495" w:type="dxa"/>
          </w:tcPr>
          <w:p w:rsidR="001B52A5" w:rsidRPr="00EB47D2" w:rsidRDefault="001B52A5" w:rsidP="00BC1021">
            <w:pPr>
              <w:rPr>
                <w:rFonts w:ascii="Calibri" w:hAnsi="Calibri"/>
                <w:b w:val="0"/>
                <w:bCs w:val="0"/>
                <w:sz w:val="22"/>
                <w:szCs w:val="22"/>
              </w:rPr>
            </w:pPr>
            <w:r w:rsidRPr="00EB47D2">
              <w:rPr>
                <w:rFonts w:ascii="Calibri" w:hAnsi="Calibri"/>
                <w:b w:val="0"/>
                <w:bCs w:val="0"/>
                <w:sz w:val="22"/>
                <w:szCs w:val="22"/>
              </w:rPr>
              <w:t xml:space="preserve">Information about voluntary inter-basin coordination agreements </w:t>
            </w:r>
          </w:p>
        </w:tc>
        <w:tc>
          <w:tcPr>
            <w:tcW w:w="5009" w:type="dxa"/>
          </w:tcPr>
          <w:p w:rsidR="001B52A5" w:rsidRPr="00EB47D2" w:rsidRDefault="001B52A5" w:rsidP="00BC1021">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B47D2">
              <w:rPr>
                <w:rFonts w:ascii="Calibri" w:hAnsi="Calibri"/>
                <w:sz w:val="22"/>
                <w:szCs w:val="22"/>
              </w:rPr>
              <w:t>Article 8 Inter-basin Agreements [</w:t>
            </w:r>
            <w:hyperlink r:id="rId19" w:history="1">
              <w:r w:rsidRPr="00EB47D2">
                <w:rPr>
                  <w:rStyle w:val="Hyperlink"/>
                  <w:rFonts w:ascii="Calibri" w:hAnsi="Calibri"/>
                  <w:sz w:val="22"/>
                  <w:szCs w:val="22"/>
                </w:rPr>
                <w:t>Access here</w:t>
              </w:r>
            </w:hyperlink>
            <w:r w:rsidRPr="00EB47D2">
              <w:rPr>
                <w:rFonts w:ascii="Calibri" w:hAnsi="Calibri"/>
                <w:sz w:val="22"/>
                <w:szCs w:val="22"/>
              </w:rPr>
              <w:t>]</w:t>
            </w:r>
          </w:p>
        </w:tc>
      </w:tr>
      <w:tr w:rsidR="001B52A5" w:rsidRPr="00EB47D2" w:rsidTr="00EB47D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495" w:type="dxa"/>
          </w:tcPr>
          <w:p w:rsidR="001B52A5" w:rsidRPr="00EB47D2" w:rsidRDefault="001B52A5" w:rsidP="00BC1021">
            <w:pPr>
              <w:rPr>
                <w:rFonts w:ascii="Calibri" w:hAnsi="Calibri"/>
                <w:b w:val="0"/>
                <w:bCs w:val="0"/>
                <w:sz w:val="22"/>
                <w:szCs w:val="22"/>
              </w:rPr>
            </w:pPr>
            <w:r w:rsidRPr="00EB47D2">
              <w:rPr>
                <w:rFonts w:ascii="Calibri" w:hAnsi="Calibri"/>
                <w:b w:val="0"/>
                <w:bCs w:val="0"/>
                <w:sz w:val="22"/>
                <w:szCs w:val="22"/>
              </w:rPr>
              <w:t xml:space="preserve">Information about Paradise-Chico </w:t>
            </w:r>
            <w:r w:rsidR="003E3C6C">
              <w:rPr>
                <w:rFonts w:ascii="Calibri" w:hAnsi="Calibri"/>
                <w:b w:val="0"/>
                <w:bCs w:val="0"/>
                <w:sz w:val="22"/>
                <w:szCs w:val="22"/>
              </w:rPr>
              <w:t>Intertie</w:t>
            </w:r>
          </w:p>
        </w:tc>
        <w:tc>
          <w:tcPr>
            <w:tcW w:w="5009" w:type="dxa"/>
          </w:tcPr>
          <w:p w:rsidR="001B52A5" w:rsidRPr="00EB47D2" w:rsidRDefault="001B52A5" w:rsidP="00BC1021">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B47D2">
              <w:rPr>
                <w:rFonts w:ascii="Calibri" w:hAnsi="Calibri"/>
                <w:sz w:val="22"/>
                <w:szCs w:val="22"/>
              </w:rPr>
              <w:t>In meeting materials [</w:t>
            </w:r>
            <w:hyperlink r:id="rId20" w:history="1">
              <w:r w:rsidRPr="00EB47D2">
                <w:rPr>
                  <w:rStyle w:val="Hyperlink"/>
                  <w:rFonts w:ascii="Calibri" w:hAnsi="Calibri"/>
                  <w:sz w:val="22"/>
                  <w:szCs w:val="22"/>
                </w:rPr>
                <w:t>access here</w:t>
              </w:r>
            </w:hyperlink>
            <w:r w:rsidRPr="00EB47D2">
              <w:rPr>
                <w:rFonts w:ascii="Calibri" w:hAnsi="Calibri"/>
                <w:sz w:val="22"/>
                <w:szCs w:val="22"/>
              </w:rPr>
              <w:t>]</w:t>
            </w:r>
          </w:p>
        </w:tc>
      </w:tr>
      <w:tr w:rsidR="00E8115E" w:rsidRPr="00EB47D2" w:rsidTr="00EB47D2">
        <w:trPr>
          <w:trHeight w:val="577"/>
        </w:trPr>
        <w:tc>
          <w:tcPr>
            <w:cnfStyle w:val="001000000000" w:firstRow="0" w:lastRow="0" w:firstColumn="1" w:lastColumn="0" w:oddVBand="0" w:evenVBand="0" w:oddHBand="0" w:evenHBand="0" w:firstRowFirstColumn="0" w:firstRowLastColumn="0" w:lastRowFirstColumn="0" w:lastRowLastColumn="0"/>
            <w:tcW w:w="4495" w:type="dxa"/>
          </w:tcPr>
          <w:p w:rsidR="00E8115E" w:rsidRPr="00EB47D2" w:rsidRDefault="00E8115E" w:rsidP="00BC1021">
            <w:pPr>
              <w:rPr>
                <w:rFonts w:ascii="Calibri" w:hAnsi="Calibri"/>
                <w:b w:val="0"/>
                <w:bCs w:val="0"/>
                <w:sz w:val="22"/>
                <w:szCs w:val="22"/>
              </w:rPr>
            </w:pPr>
            <w:r w:rsidRPr="00EB47D2">
              <w:rPr>
                <w:rFonts w:ascii="Calibri" w:hAnsi="Calibri"/>
                <w:b w:val="0"/>
                <w:bCs w:val="0"/>
                <w:sz w:val="22"/>
                <w:szCs w:val="22"/>
              </w:rPr>
              <w:t>Efficacy of recharge programs (regional studies and existing studies)</w:t>
            </w:r>
          </w:p>
        </w:tc>
        <w:tc>
          <w:tcPr>
            <w:tcW w:w="5009" w:type="dxa"/>
          </w:tcPr>
          <w:p w:rsidR="00E8115E" w:rsidRPr="00EB47D2" w:rsidRDefault="00E8115E" w:rsidP="00BC1021">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B47D2">
              <w:rPr>
                <w:rFonts w:ascii="Calibri" w:hAnsi="Calibri"/>
                <w:sz w:val="22"/>
                <w:szCs w:val="22"/>
              </w:rPr>
              <w:t>Will continue to be revisited</w:t>
            </w:r>
          </w:p>
        </w:tc>
      </w:tr>
      <w:tr w:rsidR="00E8115E" w:rsidRPr="00EB47D2" w:rsidTr="00EB47D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495" w:type="dxa"/>
          </w:tcPr>
          <w:p w:rsidR="00E8115E" w:rsidRPr="00EB47D2" w:rsidRDefault="00E8115E" w:rsidP="00BC1021">
            <w:pPr>
              <w:rPr>
                <w:rFonts w:ascii="Calibri" w:hAnsi="Calibri"/>
                <w:b w:val="0"/>
                <w:bCs w:val="0"/>
                <w:sz w:val="22"/>
                <w:szCs w:val="22"/>
              </w:rPr>
            </w:pPr>
            <w:r w:rsidRPr="00EB47D2">
              <w:rPr>
                <w:rFonts w:ascii="Calibri" w:hAnsi="Calibri"/>
                <w:b w:val="0"/>
                <w:bCs w:val="0"/>
                <w:sz w:val="22"/>
                <w:szCs w:val="22"/>
              </w:rPr>
              <w:t xml:space="preserve">Legal implications </w:t>
            </w:r>
          </w:p>
        </w:tc>
        <w:tc>
          <w:tcPr>
            <w:tcW w:w="5009" w:type="dxa"/>
          </w:tcPr>
          <w:p w:rsidR="00E8115E" w:rsidRPr="00EB47D2" w:rsidRDefault="00E8115E" w:rsidP="00BC1021">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B47D2">
              <w:rPr>
                <w:rFonts w:ascii="Calibri" w:hAnsi="Calibri"/>
                <w:sz w:val="22"/>
                <w:szCs w:val="22"/>
              </w:rPr>
              <w:t>Will continue to be revisited</w:t>
            </w:r>
          </w:p>
        </w:tc>
      </w:tr>
      <w:tr w:rsidR="00E8115E" w:rsidRPr="00EB47D2" w:rsidTr="00EB47D2">
        <w:trPr>
          <w:trHeight w:val="281"/>
        </w:trPr>
        <w:tc>
          <w:tcPr>
            <w:cnfStyle w:val="001000000000" w:firstRow="0" w:lastRow="0" w:firstColumn="1" w:lastColumn="0" w:oddVBand="0" w:evenVBand="0" w:oddHBand="0" w:evenHBand="0" w:firstRowFirstColumn="0" w:firstRowLastColumn="0" w:lastRowFirstColumn="0" w:lastRowLastColumn="0"/>
            <w:tcW w:w="4495" w:type="dxa"/>
          </w:tcPr>
          <w:p w:rsidR="00E8115E" w:rsidRPr="00EB47D2" w:rsidRDefault="00E8115E" w:rsidP="00BC1021">
            <w:pPr>
              <w:rPr>
                <w:rFonts w:ascii="Calibri" w:hAnsi="Calibri"/>
                <w:b w:val="0"/>
                <w:bCs w:val="0"/>
                <w:sz w:val="22"/>
                <w:szCs w:val="22"/>
              </w:rPr>
            </w:pPr>
            <w:r w:rsidRPr="00EB47D2">
              <w:rPr>
                <w:rFonts w:ascii="Calibri" w:hAnsi="Calibri"/>
                <w:b w:val="0"/>
                <w:bCs w:val="0"/>
                <w:sz w:val="22"/>
                <w:szCs w:val="22"/>
              </w:rPr>
              <w:t>List of key terms</w:t>
            </w:r>
          </w:p>
        </w:tc>
        <w:tc>
          <w:tcPr>
            <w:tcW w:w="5009" w:type="dxa"/>
          </w:tcPr>
          <w:p w:rsidR="00E8115E" w:rsidRPr="00EB47D2" w:rsidRDefault="00E8115E" w:rsidP="00BC1021">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B47D2">
              <w:rPr>
                <w:rFonts w:ascii="Calibri" w:hAnsi="Calibri"/>
                <w:sz w:val="22"/>
                <w:szCs w:val="22"/>
              </w:rPr>
              <w:t>Will be provided at the December meeting</w:t>
            </w:r>
          </w:p>
        </w:tc>
      </w:tr>
    </w:tbl>
    <w:p w:rsidR="003D2BC6" w:rsidRDefault="003D2BC6" w:rsidP="003D2BC6">
      <w:pPr>
        <w:rPr>
          <w:rFonts w:ascii="Calibri" w:hAnsi="Calibri"/>
          <w:color w:val="000000" w:themeColor="text1"/>
        </w:rPr>
      </w:pPr>
    </w:p>
    <w:p w:rsidR="003A6885" w:rsidRDefault="003A6885" w:rsidP="003A6885">
      <w:pPr>
        <w:rPr>
          <w:rStyle w:val="Hyperlink"/>
          <w:rFonts w:ascii="Calibri" w:hAnsi="Calibri"/>
          <w:color w:val="000000" w:themeColor="text1"/>
          <w:u w:val="none"/>
        </w:rPr>
      </w:pPr>
      <w:r>
        <w:rPr>
          <w:rStyle w:val="Hyperlink"/>
          <w:rFonts w:ascii="Calibri" w:hAnsi="Calibri"/>
          <w:color w:val="000000" w:themeColor="text1"/>
          <w:u w:val="none"/>
        </w:rPr>
        <w:t xml:space="preserve">In addition to the list of PMAs, the SHAC will identify a list of concerns or considerations to keep in mind for future regulatory measures </w:t>
      </w:r>
      <w:r w:rsidR="00EB7EF5">
        <w:rPr>
          <w:rStyle w:val="Hyperlink"/>
          <w:rFonts w:ascii="Calibri" w:hAnsi="Calibri"/>
          <w:color w:val="000000" w:themeColor="text1"/>
          <w:u w:val="none"/>
        </w:rPr>
        <w:t>to</w:t>
      </w:r>
      <w:r>
        <w:rPr>
          <w:rStyle w:val="Hyperlink"/>
          <w:rFonts w:ascii="Calibri" w:hAnsi="Calibri"/>
          <w:color w:val="000000" w:themeColor="text1"/>
          <w:u w:val="none"/>
        </w:rPr>
        <w:t xml:space="preserve"> ensure the PMAs have a net benefit to the basin and will not negatively impact others. J. Turner (</w:t>
      </w:r>
      <w:proofErr w:type="spellStart"/>
      <w:r>
        <w:rPr>
          <w:rStyle w:val="Hyperlink"/>
          <w:rFonts w:ascii="Calibri" w:hAnsi="Calibri"/>
          <w:color w:val="000000" w:themeColor="text1"/>
          <w:u w:val="none"/>
        </w:rPr>
        <w:t>Geosytenc</w:t>
      </w:r>
      <w:proofErr w:type="spellEnd"/>
      <w:r>
        <w:rPr>
          <w:rStyle w:val="Hyperlink"/>
          <w:rFonts w:ascii="Calibri" w:hAnsi="Calibri"/>
          <w:color w:val="000000" w:themeColor="text1"/>
          <w:u w:val="none"/>
        </w:rPr>
        <w:t>) also explained that recharge projects through the Water Board have to undergo analys</w:t>
      </w:r>
      <w:r w:rsidR="00EB7EF5">
        <w:rPr>
          <w:rStyle w:val="Hyperlink"/>
          <w:rFonts w:ascii="Calibri" w:hAnsi="Calibri"/>
          <w:color w:val="000000" w:themeColor="text1"/>
          <w:u w:val="none"/>
        </w:rPr>
        <w:t>e</w:t>
      </w:r>
      <w:r>
        <w:rPr>
          <w:rStyle w:val="Hyperlink"/>
          <w:rFonts w:ascii="Calibri" w:hAnsi="Calibri"/>
          <w:color w:val="000000" w:themeColor="text1"/>
          <w:u w:val="none"/>
        </w:rPr>
        <w:t xml:space="preserve">s, studies, and permitting. As a suggestion, a SHAC member </w:t>
      </w:r>
      <w:r w:rsidRPr="001E5DDC">
        <w:rPr>
          <w:rStyle w:val="Hyperlink"/>
          <w:rFonts w:ascii="Calibri" w:hAnsi="Calibri"/>
          <w:color w:val="000000" w:themeColor="text1"/>
          <w:u w:val="none"/>
        </w:rPr>
        <w:t>suggested including d</w:t>
      </w:r>
      <w:r w:rsidRPr="001E5DDC">
        <w:rPr>
          <w:rFonts w:ascii="Calibri" w:hAnsi="Calibri"/>
          <w:color w:val="000000" w:themeColor="text1"/>
        </w:rPr>
        <w:t xml:space="preserve">eveloping regulatory measures </w:t>
      </w:r>
      <w:r>
        <w:rPr>
          <w:rFonts w:ascii="Calibri" w:hAnsi="Calibri"/>
          <w:color w:val="000000" w:themeColor="text1"/>
        </w:rPr>
        <w:t xml:space="preserve">regarding recharge as a PMA for consideration. </w:t>
      </w:r>
    </w:p>
    <w:p w:rsidR="003A6885" w:rsidRPr="003A6885" w:rsidRDefault="003A6885" w:rsidP="003A6885">
      <w:pPr>
        <w:rPr>
          <w:rFonts w:ascii="Calibri" w:hAnsi="Calibri"/>
          <w:i/>
          <w:iCs/>
          <w:color w:val="000000" w:themeColor="text1"/>
        </w:rPr>
      </w:pPr>
    </w:p>
    <w:p w:rsidR="003D2BC6" w:rsidRPr="0029685A" w:rsidRDefault="003D2BC6" w:rsidP="003D2BC6">
      <w:pPr>
        <w:pStyle w:val="ListParagraph"/>
        <w:numPr>
          <w:ilvl w:val="0"/>
          <w:numId w:val="24"/>
        </w:numPr>
        <w:rPr>
          <w:rFonts w:ascii="Calibri" w:hAnsi="Calibri"/>
          <w:i/>
          <w:iCs/>
          <w:color w:val="000000" w:themeColor="text1"/>
        </w:rPr>
      </w:pPr>
      <w:r w:rsidRPr="002A7571">
        <w:rPr>
          <w:rFonts w:ascii="Calibri" w:hAnsi="Calibri"/>
          <w:i/>
          <w:iCs/>
          <w:color w:val="000000" w:themeColor="text1"/>
        </w:rPr>
        <w:t>Preliminary PMA ideas and concepts:</w:t>
      </w:r>
      <w:r w:rsidR="0029685A">
        <w:rPr>
          <w:rFonts w:ascii="Calibri" w:hAnsi="Calibri"/>
          <w:i/>
          <w:iCs/>
          <w:color w:val="000000" w:themeColor="text1"/>
        </w:rPr>
        <w:t xml:space="preserve"> </w:t>
      </w:r>
      <w:r w:rsidRPr="0029685A">
        <w:rPr>
          <w:rFonts w:ascii="Calibri" w:hAnsi="Calibri"/>
          <w:color w:val="000000" w:themeColor="text1"/>
        </w:rPr>
        <w:t xml:space="preserve">The table below captures a modified and classified list of preliminary PMAs generated from other GSPs and an initial brainstorming activity during the November SHAC meeting. During the meeting, the SHAC provided additional PMA ideas, shown below in red. </w:t>
      </w:r>
    </w:p>
    <w:p w:rsidR="00EB47D2" w:rsidRDefault="00EB47D2" w:rsidP="00A8513A">
      <w:pPr>
        <w:jc w:val="both"/>
        <w:rPr>
          <w:rFonts w:ascii="Calibri" w:hAnsi="Calibri"/>
        </w:rPr>
      </w:pPr>
    </w:p>
    <w:p w:rsidR="00EB47D2" w:rsidRDefault="00EB47D2" w:rsidP="00A8513A">
      <w:pPr>
        <w:jc w:val="both"/>
        <w:rPr>
          <w:rFonts w:ascii="Calibri" w:hAnsi="Calibri"/>
        </w:rPr>
      </w:pPr>
    </w:p>
    <w:p w:rsidR="00F622C5" w:rsidRPr="00010044" w:rsidRDefault="00A8513A" w:rsidP="00010044">
      <w:pPr>
        <w:jc w:val="center"/>
        <w:rPr>
          <w:rFonts w:ascii="Calibri" w:hAnsi="Calibri"/>
          <w:i/>
          <w:iCs/>
        </w:rPr>
      </w:pPr>
      <w:r w:rsidRPr="00F622C5">
        <w:rPr>
          <w:rFonts w:ascii="Calibri" w:hAnsi="Calibri"/>
          <w:i/>
          <w:iCs/>
        </w:rPr>
        <w:t xml:space="preserve">Table 1. </w:t>
      </w:r>
      <w:r w:rsidR="00112764" w:rsidRPr="00F622C5">
        <w:rPr>
          <w:rFonts w:ascii="Calibri" w:hAnsi="Calibri"/>
          <w:i/>
          <w:iCs/>
        </w:rPr>
        <w:t xml:space="preserve">Modified </w:t>
      </w:r>
      <w:r w:rsidRPr="00F622C5">
        <w:rPr>
          <w:rFonts w:ascii="Calibri" w:hAnsi="Calibri"/>
          <w:i/>
          <w:iCs/>
        </w:rPr>
        <w:t xml:space="preserve">List of PMAs </w:t>
      </w:r>
      <w:r w:rsidR="00A8033F" w:rsidRPr="00F622C5">
        <w:rPr>
          <w:rFonts w:ascii="Calibri" w:hAnsi="Calibri"/>
          <w:i/>
          <w:iCs/>
        </w:rPr>
        <w:t>(</w:t>
      </w:r>
      <w:r w:rsidR="00112764" w:rsidRPr="00F622C5">
        <w:rPr>
          <w:rFonts w:ascii="Calibri" w:hAnsi="Calibri"/>
          <w:i/>
          <w:iCs/>
        </w:rPr>
        <w:t>Nov</w:t>
      </w:r>
      <w:r w:rsidR="00A8033F" w:rsidRPr="00F622C5">
        <w:rPr>
          <w:rFonts w:ascii="Calibri" w:hAnsi="Calibri"/>
          <w:i/>
          <w:iCs/>
        </w:rPr>
        <w:t xml:space="preserve"> 2020)</w:t>
      </w:r>
    </w:p>
    <w:tbl>
      <w:tblPr>
        <w:tblStyle w:val="PlainTable1"/>
        <w:tblW w:w="9445" w:type="dxa"/>
        <w:tblLayout w:type="fixed"/>
        <w:tblLook w:val="04A0" w:firstRow="1" w:lastRow="0" w:firstColumn="1" w:lastColumn="0" w:noHBand="0" w:noVBand="1"/>
      </w:tblPr>
      <w:tblGrid>
        <w:gridCol w:w="3145"/>
        <w:gridCol w:w="6300"/>
      </w:tblGrid>
      <w:tr w:rsidR="00BC1021" w:rsidRPr="00C56A05" w:rsidTr="00296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BC1021" w:rsidRPr="00C56A05" w:rsidRDefault="00BC1021" w:rsidP="001A7EB3">
            <w:pPr>
              <w:jc w:val="both"/>
              <w:rPr>
                <w:rFonts w:ascii="Calibri" w:hAnsi="Calibri"/>
                <w:sz w:val="20"/>
                <w:szCs w:val="20"/>
              </w:rPr>
            </w:pPr>
            <w:r w:rsidRPr="00C56A05">
              <w:rPr>
                <w:rFonts w:ascii="Calibri" w:hAnsi="Calibri"/>
                <w:sz w:val="20"/>
                <w:szCs w:val="20"/>
              </w:rPr>
              <w:t>Type</w:t>
            </w:r>
          </w:p>
        </w:tc>
        <w:tc>
          <w:tcPr>
            <w:tcW w:w="6300" w:type="dxa"/>
          </w:tcPr>
          <w:p w:rsidR="00BC1021" w:rsidRPr="00C56A05" w:rsidRDefault="00BC1021" w:rsidP="001A7EB3">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Ideas and Concepts</w:t>
            </w:r>
          </w:p>
        </w:tc>
      </w:tr>
      <w:tr w:rsidR="00BC1021" w:rsidRPr="00C56A05" w:rsidTr="0029685A">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145" w:type="dxa"/>
            <w:vMerge w:val="restart"/>
          </w:tcPr>
          <w:p w:rsidR="00BC1021" w:rsidRPr="00C56A05" w:rsidRDefault="00E450BC" w:rsidP="001A7EB3">
            <w:pPr>
              <w:jc w:val="both"/>
              <w:rPr>
                <w:rFonts w:ascii="Calibri" w:hAnsi="Calibri"/>
                <w:sz w:val="20"/>
                <w:szCs w:val="20"/>
              </w:rPr>
            </w:pPr>
            <w:r>
              <w:rPr>
                <w:rFonts w:ascii="Calibri" w:hAnsi="Calibri"/>
                <w:sz w:val="20"/>
                <w:szCs w:val="20"/>
              </w:rPr>
              <w:t xml:space="preserve">Groundwater </w:t>
            </w:r>
            <w:r w:rsidR="00BC1021" w:rsidRPr="00C56A05">
              <w:rPr>
                <w:rFonts w:ascii="Calibri" w:hAnsi="Calibri"/>
                <w:sz w:val="20"/>
                <w:szCs w:val="20"/>
              </w:rPr>
              <w:t>Recharge</w:t>
            </w:r>
          </w:p>
        </w:tc>
        <w:tc>
          <w:tcPr>
            <w:tcW w:w="6300" w:type="dxa"/>
            <w:tcBorders>
              <w:bottom w:val="single" w:sz="4" w:space="0" w:color="auto"/>
            </w:tcBorders>
          </w:tcPr>
          <w:p w:rsidR="00BC1021" w:rsidRPr="003D2BC6" w:rsidRDefault="00BC1021" w:rsidP="00BC1021">
            <w:pPr>
              <w:jc w:val="both"/>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3D2BC6">
              <w:rPr>
                <w:rFonts w:ascii="Calibri" w:hAnsi="Calibri"/>
                <w:b/>
                <w:bCs/>
                <w:sz w:val="20"/>
                <w:szCs w:val="20"/>
              </w:rPr>
              <w:t>Other recharge</w:t>
            </w:r>
          </w:p>
          <w:p w:rsidR="00BC1021" w:rsidRPr="003D2BC6" w:rsidRDefault="00BC1021" w:rsidP="00BC1021">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spellStart"/>
            <w:r w:rsidRPr="003D2BC6">
              <w:rPr>
                <w:rFonts w:ascii="Calibri" w:hAnsi="Calibri"/>
                <w:sz w:val="20"/>
                <w:szCs w:val="20"/>
              </w:rPr>
              <w:t>FloodMAR</w:t>
            </w:r>
            <w:proofErr w:type="spellEnd"/>
            <w:r w:rsidR="00F622C5">
              <w:rPr>
                <w:rFonts w:ascii="Calibri" w:hAnsi="Calibri"/>
                <w:sz w:val="20"/>
                <w:szCs w:val="20"/>
              </w:rPr>
              <w:t xml:space="preserve"> </w:t>
            </w:r>
          </w:p>
          <w:p w:rsidR="00BC1021" w:rsidRPr="003D2BC6" w:rsidRDefault="00BC1021" w:rsidP="00BC1021">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Recharge basins</w:t>
            </w:r>
          </w:p>
          <w:p w:rsidR="00BC1021" w:rsidRPr="003D2BC6" w:rsidRDefault="00BC1021" w:rsidP="00BC1021">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Stormwater recharge (land application)</w:t>
            </w:r>
          </w:p>
          <w:p w:rsidR="00BC1021" w:rsidRPr="003D2BC6" w:rsidRDefault="00BC1021" w:rsidP="00BC1021">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Injection wells</w:t>
            </w:r>
          </w:p>
          <w:p w:rsidR="00BC1021" w:rsidRPr="003D2BC6" w:rsidRDefault="00BC1021" w:rsidP="00BC1021">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color w:val="C00000"/>
                <w:sz w:val="20"/>
                <w:szCs w:val="20"/>
              </w:rPr>
            </w:pPr>
            <w:r w:rsidRPr="003D2BC6">
              <w:rPr>
                <w:rFonts w:ascii="Calibri" w:hAnsi="Calibri"/>
                <w:color w:val="C00000"/>
                <w:sz w:val="20"/>
                <w:szCs w:val="20"/>
              </w:rPr>
              <w:t>Scientific analysis and report on recharge areas</w:t>
            </w:r>
          </w:p>
          <w:p w:rsidR="00BC1021" w:rsidRPr="003D2BC6" w:rsidRDefault="00BC1021" w:rsidP="00BC1021">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color w:val="C00000"/>
                <w:sz w:val="20"/>
                <w:szCs w:val="20"/>
              </w:rPr>
              <w:t>Develop regulat</w:t>
            </w:r>
            <w:r w:rsidR="001E5DDC">
              <w:rPr>
                <w:rFonts w:ascii="Calibri" w:hAnsi="Calibri"/>
                <w:color w:val="C00000"/>
                <w:sz w:val="20"/>
                <w:szCs w:val="20"/>
              </w:rPr>
              <w:t>ory measures</w:t>
            </w:r>
            <w:r w:rsidRPr="003D2BC6">
              <w:rPr>
                <w:rFonts w:ascii="Calibri" w:hAnsi="Calibri"/>
                <w:color w:val="C00000"/>
                <w:sz w:val="20"/>
                <w:szCs w:val="20"/>
              </w:rPr>
              <w:t xml:space="preserve"> (re. recharge)</w:t>
            </w:r>
          </w:p>
        </w:tc>
      </w:tr>
      <w:tr w:rsidR="00BC1021" w:rsidRPr="00C56A05" w:rsidTr="0029685A">
        <w:trPr>
          <w:trHeight w:val="661"/>
        </w:trPr>
        <w:tc>
          <w:tcPr>
            <w:cnfStyle w:val="001000000000" w:firstRow="0" w:lastRow="0" w:firstColumn="1" w:lastColumn="0" w:oddVBand="0" w:evenVBand="0" w:oddHBand="0" w:evenHBand="0" w:firstRowFirstColumn="0" w:firstRowLastColumn="0" w:lastRowFirstColumn="0" w:lastRowLastColumn="0"/>
            <w:tcW w:w="3145" w:type="dxa"/>
            <w:vMerge/>
          </w:tcPr>
          <w:p w:rsidR="00BC1021" w:rsidRPr="00C56A05" w:rsidRDefault="00BC1021" w:rsidP="001A7EB3">
            <w:pPr>
              <w:jc w:val="both"/>
              <w:rPr>
                <w:rFonts w:ascii="Calibri" w:hAnsi="Calibri"/>
                <w:sz w:val="20"/>
                <w:szCs w:val="20"/>
              </w:rPr>
            </w:pPr>
          </w:p>
        </w:tc>
        <w:tc>
          <w:tcPr>
            <w:tcW w:w="6300" w:type="dxa"/>
            <w:tcBorders>
              <w:top w:val="single" w:sz="4" w:space="0" w:color="auto"/>
              <w:bottom w:val="single" w:sz="4" w:space="0" w:color="auto"/>
            </w:tcBorders>
          </w:tcPr>
          <w:p w:rsidR="00BC1021" w:rsidRPr="003D2BC6" w:rsidRDefault="00BC1021" w:rsidP="00BC1021">
            <w:pPr>
              <w:jc w:val="both"/>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3D2BC6">
              <w:rPr>
                <w:rFonts w:ascii="Calibri" w:hAnsi="Calibri"/>
                <w:b/>
                <w:bCs/>
                <w:sz w:val="20"/>
                <w:szCs w:val="20"/>
              </w:rPr>
              <w:t xml:space="preserve">In-lieu recharge </w:t>
            </w:r>
          </w:p>
          <w:p w:rsidR="00BC1021" w:rsidRPr="003D2BC6" w:rsidRDefault="00BC1021" w:rsidP="00112764">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 xml:space="preserve">Paradise-Chico </w:t>
            </w:r>
            <w:r w:rsidR="00AD51B3">
              <w:rPr>
                <w:rFonts w:ascii="Calibri" w:hAnsi="Calibri"/>
                <w:sz w:val="20"/>
                <w:szCs w:val="20"/>
              </w:rPr>
              <w:t>Connection</w:t>
            </w:r>
          </w:p>
          <w:p w:rsidR="00BC1021" w:rsidRPr="003D2BC6" w:rsidRDefault="00BC1021" w:rsidP="00112764">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Table A Water</w:t>
            </w:r>
          </w:p>
          <w:p w:rsidR="00BC1021" w:rsidRPr="003D2BC6" w:rsidRDefault="00BC1021" w:rsidP="00112764">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Purchase other water sources (lower cost)</w:t>
            </w:r>
          </w:p>
        </w:tc>
      </w:tr>
      <w:tr w:rsidR="00BC1021" w:rsidRPr="00C56A05" w:rsidTr="0029685A">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3145" w:type="dxa"/>
            <w:vMerge/>
          </w:tcPr>
          <w:p w:rsidR="00BC1021" w:rsidRPr="00C56A05" w:rsidRDefault="00BC1021" w:rsidP="001A7EB3">
            <w:pPr>
              <w:jc w:val="both"/>
              <w:rPr>
                <w:rFonts w:ascii="Calibri" w:hAnsi="Calibri"/>
                <w:sz w:val="20"/>
                <w:szCs w:val="20"/>
              </w:rPr>
            </w:pPr>
          </w:p>
        </w:tc>
        <w:tc>
          <w:tcPr>
            <w:tcW w:w="6300" w:type="dxa"/>
            <w:tcBorders>
              <w:top w:val="single" w:sz="4" w:space="0" w:color="auto"/>
            </w:tcBorders>
          </w:tcPr>
          <w:p w:rsidR="00BC1021" w:rsidRPr="003D2BC6" w:rsidRDefault="00BC1021" w:rsidP="00BC1021">
            <w:pPr>
              <w:jc w:val="both"/>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3D2BC6">
              <w:rPr>
                <w:rFonts w:ascii="Calibri" w:hAnsi="Calibri"/>
                <w:b/>
                <w:bCs/>
                <w:sz w:val="20"/>
                <w:szCs w:val="20"/>
              </w:rPr>
              <w:t>Wastewater</w:t>
            </w:r>
          </w:p>
          <w:p w:rsidR="00BC1021" w:rsidRPr="003D2BC6" w:rsidRDefault="00BC1021" w:rsidP="00112764">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 xml:space="preserve">Wastewater recycling (land application) </w:t>
            </w:r>
          </w:p>
          <w:p w:rsidR="00BC1021" w:rsidRPr="003D2BC6" w:rsidRDefault="00BC1021" w:rsidP="00112764">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Wastewater reuse (beyond traditional sewer)</w:t>
            </w:r>
          </w:p>
          <w:p w:rsidR="00BC1021" w:rsidRPr="003D2BC6" w:rsidRDefault="00BC1021" w:rsidP="00112764">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Wastewater “scalping”</w:t>
            </w:r>
          </w:p>
        </w:tc>
      </w:tr>
      <w:tr w:rsidR="00BC1021" w:rsidRPr="00C56A05" w:rsidTr="0029685A">
        <w:trPr>
          <w:trHeight w:val="1881"/>
        </w:trPr>
        <w:tc>
          <w:tcPr>
            <w:cnfStyle w:val="001000000000" w:firstRow="0" w:lastRow="0" w:firstColumn="1" w:lastColumn="0" w:oddVBand="0" w:evenVBand="0" w:oddHBand="0" w:evenHBand="0" w:firstRowFirstColumn="0" w:firstRowLastColumn="0" w:lastRowFirstColumn="0" w:lastRowLastColumn="0"/>
            <w:tcW w:w="3145" w:type="dxa"/>
            <w:vMerge w:val="restart"/>
          </w:tcPr>
          <w:p w:rsidR="00BC1021" w:rsidRPr="00C56A05" w:rsidRDefault="00BC1021" w:rsidP="001A7EB3">
            <w:pPr>
              <w:jc w:val="both"/>
              <w:rPr>
                <w:rFonts w:ascii="Calibri" w:hAnsi="Calibri"/>
                <w:sz w:val="20"/>
                <w:szCs w:val="20"/>
              </w:rPr>
            </w:pPr>
            <w:r w:rsidRPr="00C56A05">
              <w:rPr>
                <w:rFonts w:ascii="Calibri" w:hAnsi="Calibri"/>
                <w:sz w:val="20"/>
                <w:szCs w:val="20"/>
              </w:rPr>
              <w:t>Demand Management</w:t>
            </w:r>
          </w:p>
        </w:tc>
        <w:tc>
          <w:tcPr>
            <w:tcW w:w="6300" w:type="dxa"/>
            <w:tcBorders>
              <w:bottom w:val="single" w:sz="4" w:space="0" w:color="auto"/>
            </w:tcBorders>
          </w:tcPr>
          <w:p w:rsidR="00BC1021" w:rsidRPr="003D2BC6" w:rsidRDefault="00BC1021" w:rsidP="00BC1021">
            <w:pPr>
              <w:pStyle w:val="ListParagraph"/>
              <w:ind w:left="145"/>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3D2BC6">
              <w:rPr>
                <w:rFonts w:ascii="Calibri" w:hAnsi="Calibri"/>
                <w:b/>
                <w:bCs/>
                <w:sz w:val="20"/>
                <w:szCs w:val="20"/>
              </w:rPr>
              <w:t>Multi-agency / incentive- based conservation</w:t>
            </w:r>
          </w:p>
          <w:p w:rsidR="00BC1021" w:rsidRPr="003D2BC6" w:rsidRDefault="00BC1021" w:rsidP="001A7EB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Incentive-based groundwater pumping reductions</w:t>
            </w:r>
          </w:p>
          <w:p w:rsidR="00BC1021" w:rsidRPr="003D2BC6" w:rsidRDefault="00BC1021" w:rsidP="001A7EB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Irrigation efficiency (tax relief)</w:t>
            </w:r>
          </w:p>
          <w:p w:rsidR="00BC1021" w:rsidRPr="003D2BC6" w:rsidRDefault="00BC1021" w:rsidP="001A7EB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 xml:space="preserve">Promoting urban conservation / water efficient appliances </w:t>
            </w:r>
          </w:p>
          <w:p w:rsidR="00BC1021" w:rsidRPr="003D2BC6" w:rsidRDefault="00BC1021" w:rsidP="001A7EB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Encouraging native plants, drought-tolerant plants, and xeriscaping</w:t>
            </w:r>
          </w:p>
          <w:p w:rsidR="00BC1021" w:rsidRPr="003D2BC6" w:rsidRDefault="00BC1021" w:rsidP="00112764">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Pressure regulated sprinklers</w:t>
            </w:r>
          </w:p>
          <w:p w:rsidR="00BC1021" w:rsidRPr="003D2BC6" w:rsidRDefault="00BC1021" w:rsidP="00112764">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Automatic water metering technology</w:t>
            </w:r>
          </w:p>
          <w:p w:rsidR="00BC1021" w:rsidRPr="003D2BC6" w:rsidRDefault="00BC1021" w:rsidP="00112764">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Rainwater harvesting / tanks</w:t>
            </w:r>
          </w:p>
          <w:p w:rsidR="00BC1021" w:rsidRPr="003D2BC6" w:rsidRDefault="00BC1021" w:rsidP="00112764">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Domestic greywater catching systems for landscapes</w:t>
            </w:r>
          </w:p>
        </w:tc>
      </w:tr>
      <w:tr w:rsidR="00BC1021" w:rsidRPr="00C56A05" w:rsidTr="0029685A">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145" w:type="dxa"/>
            <w:vMerge/>
          </w:tcPr>
          <w:p w:rsidR="00BC1021" w:rsidRPr="00C56A05" w:rsidRDefault="00BC1021" w:rsidP="001A7EB3">
            <w:pPr>
              <w:jc w:val="both"/>
              <w:rPr>
                <w:rFonts w:ascii="Calibri" w:hAnsi="Calibri"/>
                <w:sz w:val="20"/>
                <w:szCs w:val="20"/>
              </w:rPr>
            </w:pPr>
          </w:p>
        </w:tc>
        <w:tc>
          <w:tcPr>
            <w:tcW w:w="6300" w:type="dxa"/>
            <w:tcBorders>
              <w:top w:val="single" w:sz="4" w:space="0" w:color="auto"/>
              <w:bottom w:val="single" w:sz="4" w:space="0" w:color="auto"/>
            </w:tcBorders>
          </w:tcPr>
          <w:p w:rsidR="00BC1021" w:rsidRPr="003D2BC6" w:rsidRDefault="00BC1021" w:rsidP="00BC1021">
            <w:pPr>
              <w:jc w:val="both"/>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3D2BC6">
              <w:rPr>
                <w:rFonts w:ascii="Calibri" w:hAnsi="Calibri"/>
                <w:b/>
                <w:bCs/>
                <w:sz w:val="20"/>
                <w:szCs w:val="20"/>
              </w:rPr>
              <w:t>Land-use agencies (City/County)/ Zoning Ordinances</w:t>
            </w:r>
          </w:p>
          <w:p w:rsidR="00BC1021" w:rsidRPr="003D2BC6" w:rsidRDefault="00BC1021" w:rsidP="00112764">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Low impact development / Green infrastructure</w:t>
            </w:r>
          </w:p>
          <w:p w:rsidR="00BC1021" w:rsidRPr="003D2BC6" w:rsidRDefault="00BC1021" w:rsidP="00112764">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Preserving rice production</w:t>
            </w:r>
          </w:p>
          <w:p w:rsidR="00BC1021" w:rsidRPr="003D2BC6" w:rsidRDefault="00BC1021" w:rsidP="00112764">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Swimming pool regulations</w:t>
            </w:r>
          </w:p>
          <w:p w:rsidR="00BC1021" w:rsidRPr="003D2BC6" w:rsidRDefault="00BC1021" w:rsidP="00112764">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Moratorium on artificial lakes</w:t>
            </w:r>
          </w:p>
          <w:p w:rsidR="00BC1021" w:rsidRPr="003D2BC6" w:rsidRDefault="00BC1021" w:rsidP="00112764">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 xml:space="preserve">Well moratorium </w:t>
            </w:r>
          </w:p>
          <w:p w:rsidR="00BC1021" w:rsidRPr="003D2BC6" w:rsidRDefault="00BC1021" w:rsidP="00112764">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Preserving grazing lands – discouraging expansion of irrigated ag.</w:t>
            </w:r>
          </w:p>
          <w:p w:rsidR="00BC1021" w:rsidRPr="003D2BC6" w:rsidRDefault="00BC1021" w:rsidP="00112764">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Well depth regulations</w:t>
            </w:r>
          </w:p>
        </w:tc>
      </w:tr>
      <w:tr w:rsidR="00BC1021" w:rsidRPr="00C56A05" w:rsidTr="0029685A">
        <w:trPr>
          <w:trHeight w:val="955"/>
        </w:trPr>
        <w:tc>
          <w:tcPr>
            <w:cnfStyle w:val="001000000000" w:firstRow="0" w:lastRow="0" w:firstColumn="1" w:lastColumn="0" w:oddVBand="0" w:evenVBand="0" w:oddHBand="0" w:evenHBand="0" w:firstRowFirstColumn="0" w:firstRowLastColumn="0" w:lastRowFirstColumn="0" w:lastRowLastColumn="0"/>
            <w:tcW w:w="3145" w:type="dxa"/>
            <w:vMerge/>
          </w:tcPr>
          <w:p w:rsidR="00BC1021" w:rsidRPr="00C56A05" w:rsidRDefault="00BC1021" w:rsidP="001A7EB3">
            <w:pPr>
              <w:jc w:val="both"/>
              <w:rPr>
                <w:rFonts w:ascii="Calibri" w:hAnsi="Calibri"/>
                <w:sz w:val="20"/>
                <w:szCs w:val="20"/>
              </w:rPr>
            </w:pPr>
          </w:p>
        </w:tc>
        <w:tc>
          <w:tcPr>
            <w:tcW w:w="6300" w:type="dxa"/>
            <w:tcBorders>
              <w:top w:val="single" w:sz="4" w:space="0" w:color="auto"/>
            </w:tcBorders>
          </w:tcPr>
          <w:p w:rsidR="00BC1021" w:rsidRPr="003D2BC6" w:rsidRDefault="00BC1021" w:rsidP="00BC1021">
            <w:pPr>
              <w:jc w:val="both"/>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3D2BC6">
              <w:rPr>
                <w:rFonts w:ascii="Calibri" w:hAnsi="Calibri"/>
                <w:b/>
                <w:bCs/>
                <w:sz w:val="20"/>
                <w:szCs w:val="20"/>
              </w:rPr>
              <w:t>Vina GSA Actions</w:t>
            </w:r>
          </w:p>
          <w:p w:rsidR="00BC1021" w:rsidRPr="003D2BC6" w:rsidRDefault="00BC1021" w:rsidP="00112764">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Groundwater pumping allocations  (with metering)</w:t>
            </w:r>
          </w:p>
          <w:p w:rsidR="00BC1021" w:rsidRPr="003D2BC6" w:rsidRDefault="00BC1021" w:rsidP="00112764">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Voluntary land fallowing</w:t>
            </w:r>
          </w:p>
          <w:p w:rsidR="00BC1021" w:rsidRPr="003D2BC6" w:rsidRDefault="00BC1021" w:rsidP="00BC1021">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Non-native vegetation removal</w:t>
            </w:r>
          </w:p>
        </w:tc>
      </w:tr>
      <w:tr w:rsidR="00BC1021" w:rsidRPr="00C56A05" w:rsidTr="00296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BC1021" w:rsidRPr="00C56A05" w:rsidRDefault="00BC1021" w:rsidP="001A7EB3">
            <w:pPr>
              <w:jc w:val="both"/>
              <w:rPr>
                <w:rFonts w:ascii="Calibri" w:hAnsi="Calibri"/>
                <w:sz w:val="20"/>
                <w:szCs w:val="20"/>
              </w:rPr>
            </w:pPr>
            <w:r w:rsidRPr="00C56A05">
              <w:rPr>
                <w:rFonts w:ascii="Calibri" w:hAnsi="Calibri"/>
                <w:sz w:val="20"/>
                <w:szCs w:val="20"/>
              </w:rPr>
              <w:t>Augment Stream Flow</w:t>
            </w:r>
          </w:p>
        </w:tc>
        <w:tc>
          <w:tcPr>
            <w:tcW w:w="6300" w:type="dxa"/>
          </w:tcPr>
          <w:p w:rsidR="00BC1021" w:rsidRPr="003D2BC6" w:rsidRDefault="00BC1021" w:rsidP="001A7EB3">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D2BC6">
              <w:rPr>
                <w:rFonts w:ascii="Calibri" w:hAnsi="Calibri"/>
                <w:sz w:val="20"/>
                <w:szCs w:val="20"/>
              </w:rPr>
              <w:t>Environmental water purchase</w:t>
            </w:r>
          </w:p>
        </w:tc>
      </w:tr>
      <w:tr w:rsidR="00BC1021" w:rsidRPr="00C56A05" w:rsidTr="0029685A">
        <w:tc>
          <w:tcPr>
            <w:cnfStyle w:val="001000000000" w:firstRow="0" w:lastRow="0" w:firstColumn="1" w:lastColumn="0" w:oddVBand="0" w:evenVBand="0" w:oddHBand="0" w:evenHBand="0" w:firstRowFirstColumn="0" w:firstRowLastColumn="0" w:lastRowFirstColumn="0" w:lastRowLastColumn="0"/>
            <w:tcW w:w="3145" w:type="dxa"/>
          </w:tcPr>
          <w:p w:rsidR="00BC1021" w:rsidRPr="00C56A05" w:rsidRDefault="00BC1021" w:rsidP="001A7EB3">
            <w:pPr>
              <w:jc w:val="both"/>
              <w:rPr>
                <w:rFonts w:ascii="Calibri" w:hAnsi="Calibri"/>
                <w:sz w:val="20"/>
                <w:szCs w:val="20"/>
              </w:rPr>
            </w:pPr>
            <w:r>
              <w:rPr>
                <w:rFonts w:ascii="Calibri" w:hAnsi="Calibri"/>
                <w:sz w:val="20"/>
                <w:szCs w:val="20"/>
              </w:rPr>
              <w:t>Water Quality</w:t>
            </w:r>
          </w:p>
        </w:tc>
        <w:tc>
          <w:tcPr>
            <w:tcW w:w="6300" w:type="dxa"/>
          </w:tcPr>
          <w:p w:rsidR="00BC1021" w:rsidRPr="003D2BC6" w:rsidRDefault="003D2BC6" w:rsidP="001A7EB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color w:val="C00000"/>
                <w:sz w:val="20"/>
                <w:szCs w:val="20"/>
              </w:rPr>
              <w:t>G</w:t>
            </w:r>
            <w:r w:rsidR="00BC1021" w:rsidRPr="003D2BC6">
              <w:rPr>
                <w:rFonts w:ascii="Calibri" w:hAnsi="Calibri"/>
                <w:color w:val="C00000"/>
                <w:sz w:val="20"/>
                <w:szCs w:val="20"/>
              </w:rPr>
              <w:t>roundwater contamination</w:t>
            </w:r>
            <w:r w:rsidRPr="003D2BC6">
              <w:rPr>
                <w:rFonts w:ascii="Calibri" w:hAnsi="Calibri"/>
                <w:color w:val="C00000"/>
                <w:sz w:val="20"/>
                <w:szCs w:val="20"/>
              </w:rPr>
              <w:t xml:space="preserve"> clean up</w:t>
            </w:r>
            <w:r w:rsidR="001E5DDC">
              <w:rPr>
                <w:rFonts w:ascii="Calibri" w:hAnsi="Calibri"/>
                <w:color w:val="C00000"/>
                <w:sz w:val="20"/>
                <w:szCs w:val="20"/>
              </w:rPr>
              <w:t xml:space="preserve"> (emerging contaminants)</w:t>
            </w:r>
          </w:p>
        </w:tc>
      </w:tr>
      <w:tr w:rsidR="00BC1021" w:rsidRPr="00C56A05" w:rsidTr="00296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BC1021" w:rsidRPr="00BC1021" w:rsidRDefault="00BC1021" w:rsidP="00BC1021">
            <w:pPr>
              <w:jc w:val="both"/>
              <w:rPr>
                <w:rFonts w:ascii="Calibri" w:hAnsi="Calibri"/>
                <w:b w:val="0"/>
                <w:bCs w:val="0"/>
                <w:sz w:val="20"/>
                <w:szCs w:val="20"/>
              </w:rPr>
            </w:pPr>
            <w:r w:rsidRPr="00C56A05">
              <w:rPr>
                <w:rFonts w:ascii="Calibri" w:hAnsi="Calibri"/>
                <w:sz w:val="20"/>
                <w:szCs w:val="20"/>
              </w:rPr>
              <w:t>Domestic Well Mitigation</w:t>
            </w:r>
          </w:p>
        </w:tc>
        <w:tc>
          <w:tcPr>
            <w:tcW w:w="6300" w:type="dxa"/>
          </w:tcPr>
          <w:p w:rsidR="00BC1021" w:rsidRPr="00265B75" w:rsidRDefault="00BC1021" w:rsidP="001A7EB3">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65B75">
              <w:rPr>
                <w:rFonts w:ascii="Calibri" w:hAnsi="Calibri"/>
                <w:sz w:val="20"/>
                <w:szCs w:val="20"/>
              </w:rPr>
              <w:t>Deepening wells</w:t>
            </w:r>
            <w:r w:rsidR="00265B75">
              <w:rPr>
                <w:rFonts w:ascii="Calibri" w:hAnsi="Calibri"/>
                <w:sz w:val="20"/>
                <w:szCs w:val="20"/>
              </w:rPr>
              <w:t xml:space="preserve"> (consider removing)</w:t>
            </w:r>
          </w:p>
          <w:p w:rsidR="00BC1021" w:rsidRPr="00265B75" w:rsidRDefault="00BC1021" w:rsidP="00BC1021">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trike/>
                <w:sz w:val="20"/>
                <w:szCs w:val="20"/>
              </w:rPr>
            </w:pPr>
            <w:r w:rsidRPr="00265B75">
              <w:rPr>
                <w:rFonts w:ascii="Calibri" w:hAnsi="Calibri"/>
                <w:sz w:val="20"/>
                <w:szCs w:val="20"/>
              </w:rPr>
              <w:t>Connecting to existing water purveyors</w:t>
            </w:r>
            <w:r w:rsidR="00265B75">
              <w:rPr>
                <w:rFonts w:ascii="Calibri" w:hAnsi="Calibri"/>
                <w:sz w:val="20"/>
                <w:szCs w:val="20"/>
              </w:rPr>
              <w:t xml:space="preserve"> (consider removing)</w:t>
            </w:r>
          </w:p>
        </w:tc>
      </w:tr>
      <w:tr w:rsidR="00BC1021" w:rsidRPr="00C56A05" w:rsidTr="0029685A">
        <w:tc>
          <w:tcPr>
            <w:cnfStyle w:val="001000000000" w:firstRow="0" w:lastRow="0" w:firstColumn="1" w:lastColumn="0" w:oddVBand="0" w:evenVBand="0" w:oddHBand="0" w:evenHBand="0" w:firstRowFirstColumn="0" w:firstRowLastColumn="0" w:lastRowFirstColumn="0" w:lastRowLastColumn="0"/>
            <w:tcW w:w="3145" w:type="dxa"/>
          </w:tcPr>
          <w:p w:rsidR="00BC1021" w:rsidRPr="00C56A05" w:rsidRDefault="00BC1021" w:rsidP="001A7EB3">
            <w:pPr>
              <w:jc w:val="both"/>
              <w:rPr>
                <w:rFonts w:ascii="Calibri" w:hAnsi="Calibri"/>
                <w:sz w:val="20"/>
                <w:szCs w:val="20"/>
              </w:rPr>
            </w:pPr>
            <w:r w:rsidRPr="00C56A05">
              <w:rPr>
                <w:rFonts w:ascii="Calibri" w:hAnsi="Calibri"/>
                <w:sz w:val="20"/>
                <w:szCs w:val="20"/>
              </w:rPr>
              <w:t>Other/ Cross-cutting projects</w:t>
            </w:r>
          </w:p>
        </w:tc>
        <w:tc>
          <w:tcPr>
            <w:tcW w:w="6300" w:type="dxa"/>
          </w:tcPr>
          <w:p w:rsidR="00BC1021" w:rsidRPr="003D2BC6" w:rsidRDefault="00BC1021" w:rsidP="00BC1021">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GIS mapping of wells</w:t>
            </w:r>
          </w:p>
          <w:p w:rsidR="00BC1021" w:rsidRPr="003D2BC6" w:rsidRDefault="00BC1021" w:rsidP="001A7EB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 xml:space="preserve">Greater inter-agency coordination </w:t>
            </w:r>
          </w:p>
          <w:p w:rsidR="00BC1021" w:rsidRPr="003D2BC6" w:rsidRDefault="00BC1021" w:rsidP="001A7EB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Monitoring water use intensity and land use panel</w:t>
            </w:r>
          </w:p>
          <w:p w:rsidR="00BC1021" w:rsidRPr="003D2BC6" w:rsidRDefault="00BC1021" w:rsidP="001A7EB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Expansion of water districts to “white areas”</w:t>
            </w:r>
          </w:p>
          <w:p w:rsidR="00BC1021" w:rsidRPr="003D2BC6" w:rsidRDefault="00BC1021" w:rsidP="001A7EB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D2BC6">
              <w:rPr>
                <w:rFonts w:ascii="Calibri" w:hAnsi="Calibri"/>
                <w:sz w:val="20"/>
                <w:szCs w:val="20"/>
              </w:rPr>
              <w:t>Coordination with general plan updates</w:t>
            </w:r>
          </w:p>
          <w:p w:rsidR="003D2BC6" w:rsidRPr="003D2BC6" w:rsidRDefault="003D2BC6" w:rsidP="003D2BC6">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color w:val="C00000"/>
                <w:sz w:val="20"/>
                <w:szCs w:val="20"/>
              </w:rPr>
            </w:pPr>
            <w:r w:rsidRPr="003D2BC6">
              <w:rPr>
                <w:rFonts w:ascii="Calibri" w:hAnsi="Calibri"/>
                <w:color w:val="C00000"/>
                <w:sz w:val="20"/>
                <w:szCs w:val="20"/>
              </w:rPr>
              <w:t>Upper watershed work / forest management</w:t>
            </w:r>
          </w:p>
          <w:p w:rsidR="003D2BC6" w:rsidRPr="003D2BC6" w:rsidRDefault="00BC1021" w:rsidP="003D2BC6">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color w:val="C00000"/>
                <w:sz w:val="20"/>
                <w:szCs w:val="20"/>
              </w:rPr>
            </w:pPr>
            <w:r w:rsidRPr="003D2BC6">
              <w:rPr>
                <w:rFonts w:ascii="Calibri" w:hAnsi="Calibri"/>
                <w:color w:val="C00000"/>
                <w:sz w:val="20"/>
                <w:szCs w:val="20"/>
              </w:rPr>
              <w:t>Water markets</w:t>
            </w:r>
          </w:p>
        </w:tc>
      </w:tr>
    </w:tbl>
    <w:p w:rsidR="00DE5D2A" w:rsidRDefault="00DE5D2A" w:rsidP="00000E48"/>
    <w:p w:rsidR="0029685A" w:rsidRDefault="002A7571" w:rsidP="00C851EC">
      <w:pPr>
        <w:pStyle w:val="ListParagraph"/>
        <w:numPr>
          <w:ilvl w:val="0"/>
          <w:numId w:val="24"/>
        </w:numPr>
        <w:rPr>
          <w:rStyle w:val="Hyperlink"/>
          <w:rFonts w:ascii="Calibri" w:hAnsi="Calibri"/>
          <w:i/>
          <w:iCs/>
          <w:color w:val="000000" w:themeColor="text1"/>
          <w:u w:val="none"/>
        </w:rPr>
      </w:pPr>
      <w:r w:rsidRPr="002A7571">
        <w:rPr>
          <w:rStyle w:val="Hyperlink"/>
          <w:rFonts w:ascii="Calibri" w:hAnsi="Calibri"/>
          <w:i/>
          <w:iCs/>
          <w:color w:val="000000" w:themeColor="text1"/>
          <w:u w:val="none"/>
        </w:rPr>
        <w:t>Initial Polling &amp; Temperature Check:</w:t>
      </w:r>
      <w:r w:rsidR="0029685A">
        <w:rPr>
          <w:rStyle w:val="Hyperlink"/>
          <w:rFonts w:ascii="Calibri" w:hAnsi="Calibri"/>
          <w:i/>
          <w:iCs/>
          <w:color w:val="000000" w:themeColor="text1"/>
          <w:u w:val="none"/>
        </w:rPr>
        <w:t xml:space="preserve"> </w:t>
      </w:r>
    </w:p>
    <w:p w:rsidR="00C851EC" w:rsidRDefault="00C851EC" w:rsidP="0029685A">
      <w:r w:rsidRPr="0029685A">
        <w:rPr>
          <w:rFonts w:ascii="Calibri" w:hAnsi="Calibri"/>
        </w:rPr>
        <w:t xml:space="preserve">The </w:t>
      </w:r>
      <w:r w:rsidR="004F036B" w:rsidRPr="0029685A">
        <w:rPr>
          <w:rStyle w:val="Hyperlink"/>
          <w:rFonts w:ascii="Calibri" w:hAnsi="Calibri"/>
          <w:color w:val="000000" w:themeColor="text1"/>
          <w:u w:val="none"/>
        </w:rPr>
        <w:t>SHAC began discussing level</w:t>
      </w:r>
      <w:r w:rsidR="00AD51B3">
        <w:rPr>
          <w:rStyle w:val="Hyperlink"/>
          <w:rFonts w:ascii="Calibri" w:hAnsi="Calibri"/>
          <w:color w:val="000000" w:themeColor="text1"/>
          <w:u w:val="none"/>
        </w:rPr>
        <w:t>s</w:t>
      </w:r>
      <w:r w:rsidR="004F036B" w:rsidRPr="0029685A">
        <w:rPr>
          <w:rStyle w:val="Hyperlink"/>
          <w:rFonts w:ascii="Calibri" w:hAnsi="Calibri"/>
          <w:color w:val="000000" w:themeColor="text1"/>
          <w:u w:val="none"/>
        </w:rPr>
        <w:t xml:space="preserve"> of support regarding </w:t>
      </w:r>
      <w:r w:rsidR="004F036B" w:rsidRPr="0029685A">
        <w:rPr>
          <w:rFonts w:ascii="Calibri" w:hAnsi="Calibri"/>
        </w:rPr>
        <w:t>Flood-Managed Aquifer Recharge (Flood-MAR</w:t>
      </w:r>
      <w:r w:rsidR="004F036B" w:rsidRPr="0029685A">
        <w:rPr>
          <w:rFonts w:ascii="Calibri" w:hAnsi="Calibri"/>
          <w:b/>
          <w:bCs/>
        </w:rPr>
        <w:t>)</w:t>
      </w:r>
      <w:r w:rsidR="004F036B" w:rsidRPr="0029685A">
        <w:rPr>
          <w:rStyle w:val="Hyperlink"/>
          <w:rFonts w:ascii="Calibri" w:hAnsi="Calibri"/>
          <w:color w:val="000000" w:themeColor="text1"/>
          <w:u w:val="none"/>
        </w:rPr>
        <w:t xml:space="preserve"> [more information </w:t>
      </w:r>
      <w:hyperlink r:id="rId21" w:history="1">
        <w:r w:rsidR="004F036B" w:rsidRPr="00F622C5">
          <w:rPr>
            <w:rStyle w:val="Hyperlink"/>
          </w:rPr>
          <w:t>access</w:t>
        </w:r>
        <w:r w:rsidR="004F036B" w:rsidRPr="0029685A">
          <w:rPr>
            <w:rStyle w:val="Hyperlink"/>
            <w:rFonts w:ascii="Calibri" w:hAnsi="Calibri"/>
          </w:rPr>
          <w:t xml:space="preserve"> here</w:t>
        </w:r>
      </w:hyperlink>
      <w:r w:rsidR="004F036B">
        <w:t xml:space="preserve">]. A few SHAC members expressed their support. One SHAC member requested a better map of potential recharge projects. One concern is that most of the projects illustrated in the map are focused on the </w:t>
      </w:r>
      <w:r w:rsidR="00AD51B3">
        <w:t xml:space="preserve">western </w:t>
      </w:r>
      <w:r w:rsidR="004F036B">
        <w:t xml:space="preserve">and </w:t>
      </w:r>
      <w:r w:rsidR="00AD51B3">
        <w:t xml:space="preserve">southern </w:t>
      </w:r>
      <w:r w:rsidR="004F036B">
        <w:t>part</w:t>
      </w:r>
      <w:r w:rsidR="00AD51B3">
        <w:t>s</w:t>
      </w:r>
      <w:r w:rsidR="004F036B">
        <w:t xml:space="preserve"> of the Vina Basin, but very little focused on the </w:t>
      </w:r>
      <w:r w:rsidR="00AD51B3">
        <w:t xml:space="preserve">northern </w:t>
      </w:r>
      <w:r w:rsidR="003A6885">
        <w:t>area</w:t>
      </w:r>
      <w:r w:rsidR="004F036B">
        <w:t>. Another SHAC member shared lack of support for recharge, due to</w:t>
      </w:r>
      <w:r w:rsidR="00DE5D2A">
        <w:t xml:space="preserve"> previous experience with state water law. This member</w:t>
      </w:r>
      <w:r w:rsidR="004F036B">
        <w:t xml:space="preserve"> </w:t>
      </w:r>
      <w:r w:rsidR="00DE5D2A">
        <w:t xml:space="preserve">expressed </w:t>
      </w:r>
      <w:r w:rsidR="004F036B">
        <w:t>distrust</w:t>
      </w:r>
      <w:r w:rsidR="00DE5D2A">
        <w:t xml:space="preserve"> about </w:t>
      </w:r>
      <w:r w:rsidR="004F036B">
        <w:t>the</w:t>
      </w:r>
      <w:r w:rsidR="00DE5D2A">
        <w:t xml:space="preserve"> potential</w:t>
      </w:r>
      <w:r w:rsidR="004F036B">
        <w:t xml:space="preserve"> </w:t>
      </w:r>
      <w:r w:rsidR="00DE5D2A">
        <w:t xml:space="preserve">motives and </w:t>
      </w:r>
      <w:r w:rsidR="004F036B">
        <w:t xml:space="preserve">goals </w:t>
      </w:r>
      <w:r w:rsidR="00DE5D2A">
        <w:t xml:space="preserve">behind the state’s encouragement of recharge, which may be driven by a desire to move water to other parts of California. </w:t>
      </w:r>
    </w:p>
    <w:p w:rsidR="00BB0C35" w:rsidRDefault="00BB0C35" w:rsidP="00BB0C35">
      <w:pPr>
        <w:jc w:val="both"/>
        <w:rPr>
          <w:rFonts w:ascii="Calibri" w:hAnsi="Calibri"/>
        </w:rPr>
      </w:pPr>
    </w:p>
    <w:p w:rsidR="00BB0C35" w:rsidRPr="00BB0C35" w:rsidRDefault="00BB0C35" w:rsidP="0029685A">
      <w:r>
        <w:lastRenderedPageBreak/>
        <w:t xml:space="preserve">Other SHAC members highlighted that Joshua Pierce (Domestic Well User) has missed four consecutive meetings, raising concerns about appropriate representation from domestic well users during important discussions. This has been noted and will be brought to the Vina GSA Board meeting in December. Once the position is vacated, the GSA board </w:t>
      </w:r>
      <w:r w:rsidR="00D56D04">
        <w:t xml:space="preserve">may </w:t>
      </w:r>
      <w:r>
        <w:t xml:space="preserve">immediately </w:t>
      </w:r>
      <w:r w:rsidR="00D56D04">
        <w:t>seat</w:t>
      </w:r>
      <w:r>
        <w:t xml:space="preserve"> a new representative</w:t>
      </w:r>
      <w:r w:rsidR="00D56D04">
        <w:t xml:space="preserve"> from qualified applicants</w:t>
      </w:r>
      <w:r>
        <w:t xml:space="preserve">. </w:t>
      </w:r>
    </w:p>
    <w:p w:rsidR="00C851EC" w:rsidRDefault="00C851EC" w:rsidP="00C851EC"/>
    <w:p w:rsidR="00F51A49" w:rsidRDefault="00DE5D2A" w:rsidP="00C851EC">
      <w:pPr>
        <w:rPr>
          <w:rStyle w:val="Hyperlink"/>
          <w:rFonts w:ascii="Calibri" w:hAnsi="Calibri"/>
          <w:color w:val="000000" w:themeColor="text1"/>
          <w:u w:val="none"/>
        </w:rPr>
      </w:pPr>
      <w:r>
        <w:t xml:space="preserve">After some discussion, </w:t>
      </w:r>
      <w:r w:rsidR="00000E48" w:rsidRPr="00C851EC">
        <w:rPr>
          <w:rStyle w:val="Hyperlink"/>
          <w:rFonts w:ascii="Calibri" w:hAnsi="Calibri"/>
          <w:color w:val="000000" w:themeColor="text1"/>
          <w:u w:val="none"/>
        </w:rPr>
        <w:t>SHAC members did not feel ready to express initial level</w:t>
      </w:r>
      <w:r w:rsidR="00AD51B3">
        <w:rPr>
          <w:rStyle w:val="Hyperlink"/>
          <w:rFonts w:ascii="Calibri" w:hAnsi="Calibri"/>
          <w:color w:val="000000" w:themeColor="text1"/>
          <w:u w:val="none"/>
        </w:rPr>
        <w:t>s</w:t>
      </w:r>
      <w:r w:rsidR="00000E48" w:rsidRPr="00C851EC">
        <w:rPr>
          <w:rStyle w:val="Hyperlink"/>
          <w:rFonts w:ascii="Calibri" w:hAnsi="Calibri"/>
          <w:color w:val="000000" w:themeColor="text1"/>
          <w:u w:val="none"/>
        </w:rPr>
        <w:t xml:space="preserve"> of support, as they need more information</w:t>
      </w:r>
      <w:r w:rsidR="00F622C5" w:rsidRPr="00C851EC">
        <w:rPr>
          <w:rStyle w:val="Hyperlink"/>
          <w:rFonts w:ascii="Calibri" w:hAnsi="Calibri"/>
          <w:color w:val="000000" w:themeColor="text1"/>
          <w:u w:val="none"/>
        </w:rPr>
        <w:t xml:space="preserve">. Some of the key concerns include </w:t>
      </w:r>
      <w:r w:rsidR="00000E48" w:rsidRPr="00C851EC">
        <w:rPr>
          <w:rStyle w:val="Hyperlink"/>
          <w:rFonts w:ascii="Calibri" w:hAnsi="Calibri"/>
          <w:color w:val="000000" w:themeColor="text1"/>
          <w:u w:val="none"/>
        </w:rPr>
        <w:t xml:space="preserve">legal implications of recharge programs, consequences to rate payers (i.e., domestic ag. Pumpers), efficiency level at various depths, and </w:t>
      </w:r>
      <w:r w:rsidR="00F622C5" w:rsidRPr="00C851EC">
        <w:rPr>
          <w:rStyle w:val="Hyperlink"/>
          <w:rFonts w:ascii="Calibri" w:hAnsi="Calibri"/>
          <w:color w:val="000000" w:themeColor="text1"/>
          <w:u w:val="none"/>
        </w:rPr>
        <w:t xml:space="preserve">the </w:t>
      </w:r>
      <w:r w:rsidR="00000E48" w:rsidRPr="00C851EC">
        <w:rPr>
          <w:rStyle w:val="Hyperlink"/>
          <w:rFonts w:ascii="Calibri" w:hAnsi="Calibri"/>
          <w:color w:val="000000" w:themeColor="text1"/>
          <w:u w:val="none"/>
        </w:rPr>
        <w:t xml:space="preserve">limitations of existing </w:t>
      </w:r>
      <w:r w:rsidR="001B205E" w:rsidRPr="00C851EC">
        <w:rPr>
          <w:rStyle w:val="Hyperlink"/>
          <w:rFonts w:ascii="Calibri" w:hAnsi="Calibri"/>
          <w:color w:val="000000" w:themeColor="text1"/>
          <w:u w:val="none"/>
        </w:rPr>
        <w:t>regional groundwater models</w:t>
      </w:r>
      <w:r w:rsidR="00000E48" w:rsidRPr="00C851EC">
        <w:rPr>
          <w:rStyle w:val="Hyperlink"/>
          <w:rFonts w:ascii="Calibri" w:hAnsi="Calibri"/>
          <w:color w:val="000000" w:themeColor="text1"/>
          <w:u w:val="none"/>
        </w:rPr>
        <w:t xml:space="preserve">. </w:t>
      </w:r>
      <w:r w:rsidR="00F51A49">
        <w:rPr>
          <w:rStyle w:val="Hyperlink"/>
          <w:rFonts w:ascii="Calibri" w:hAnsi="Calibri"/>
          <w:color w:val="000000" w:themeColor="text1"/>
          <w:u w:val="none"/>
        </w:rPr>
        <w:t xml:space="preserve">P. Gosselin </w:t>
      </w:r>
      <w:r w:rsidR="00010044">
        <w:rPr>
          <w:rStyle w:val="Hyperlink"/>
          <w:rFonts w:ascii="Calibri" w:hAnsi="Calibri"/>
          <w:color w:val="000000" w:themeColor="text1"/>
          <w:u w:val="none"/>
        </w:rPr>
        <w:t xml:space="preserve">(Butte County) </w:t>
      </w:r>
      <w:r w:rsidR="00F51A49">
        <w:rPr>
          <w:rStyle w:val="Hyperlink"/>
          <w:rFonts w:ascii="Calibri" w:hAnsi="Calibri"/>
          <w:color w:val="000000" w:themeColor="text1"/>
          <w:u w:val="none"/>
        </w:rPr>
        <w:t>shared that</w:t>
      </w:r>
      <w:r w:rsidR="00010044">
        <w:rPr>
          <w:rStyle w:val="Hyperlink"/>
          <w:rFonts w:ascii="Calibri" w:hAnsi="Calibri"/>
          <w:color w:val="000000" w:themeColor="text1"/>
          <w:u w:val="none"/>
        </w:rPr>
        <w:t xml:space="preserve"> the</w:t>
      </w:r>
      <w:r w:rsidR="00F51A49">
        <w:rPr>
          <w:rStyle w:val="Hyperlink"/>
          <w:rFonts w:ascii="Calibri" w:hAnsi="Calibri"/>
          <w:color w:val="000000" w:themeColor="text1"/>
          <w:u w:val="none"/>
        </w:rPr>
        <w:t xml:space="preserve"> various considerations will be</w:t>
      </w:r>
      <w:r w:rsidR="00010044">
        <w:rPr>
          <w:rStyle w:val="Hyperlink"/>
          <w:rFonts w:ascii="Calibri" w:hAnsi="Calibri"/>
          <w:color w:val="000000" w:themeColor="text1"/>
          <w:u w:val="none"/>
        </w:rPr>
        <w:t xml:space="preserve"> addressed</w:t>
      </w:r>
      <w:r w:rsidR="00F51A49">
        <w:rPr>
          <w:rStyle w:val="Hyperlink"/>
          <w:rFonts w:ascii="Calibri" w:hAnsi="Calibri"/>
          <w:color w:val="000000" w:themeColor="text1"/>
          <w:u w:val="none"/>
        </w:rPr>
        <w:t xml:space="preserve"> </w:t>
      </w:r>
      <w:r w:rsidR="003A6885">
        <w:rPr>
          <w:rStyle w:val="Hyperlink"/>
          <w:rFonts w:ascii="Calibri" w:hAnsi="Calibri"/>
          <w:color w:val="000000" w:themeColor="text1"/>
          <w:u w:val="none"/>
        </w:rPr>
        <w:t>at a later stage</w:t>
      </w:r>
      <w:r w:rsidR="00F51A49">
        <w:rPr>
          <w:rStyle w:val="Hyperlink"/>
          <w:rFonts w:ascii="Calibri" w:hAnsi="Calibri"/>
          <w:color w:val="000000" w:themeColor="text1"/>
          <w:u w:val="none"/>
        </w:rPr>
        <w:t xml:space="preserve"> (i.e., cost/benefit, efficacy, intended purpose, legal implications, etc.)</w:t>
      </w:r>
      <w:r w:rsidR="003A6885">
        <w:rPr>
          <w:rStyle w:val="Hyperlink"/>
          <w:rFonts w:ascii="Calibri" w:hAnsi="Calibri"/>
          <w:color w:val="000000" w:themeColor="text1"/>
          <w:u w:val="none"/>
        </w:rPr>
        <w:t>.</w:t>
      </w:r>
      <w:r w:rsidR="00F51A49">
        <w:rPr>
          <w:rStyle w:val="Hyperlink"/>
          <w:rFonts w:ascii="Calibri" w:hAnsi="Calibri"/>
          <w:color w:val="000000" w:themeColor="text1"/>
          <w:u w:val="none"/>
        </w:rPr>
        <w:t xml:space="preserve"> </w:t>
      </w:r>
    </w:p>
    <w:p w:rsidR="008D6BA4" w:rsidRDefault="008D6BA4" w:rsidP="00C851EC">
      <w:pPr>
        <w:jc w:val="both"/>
        <w:rPr>
          <w:rFonts w:ascii="Calibri" w:hAnsi="Calibri"/>
          <w:u w:val="single"/>
        </w:rPr>
      </w:pPr>
    </w:p>
    <w:p w:rsidR="00A8513A" w:rsidRPr="00C851EC" w:rsidRDefault="00A8513A" w:rsidP="00C851EC">
      <w:pPr>
        <w:jc w:val="both"/>
        <w:rPr>
          <w:rFonts w:ascii="Calibri" w:hAnsi="Calibri"/>
          <w:u w:val="single"/>
        </w:rPr>
      </w:pPr>
      <w:r w:rsidRPr="00C851EC">
        <w:rPr>
          <w:rFonts w:ascii="Calibri" w:hAnsi="Calibri"/>
          <w:u w:val="single"/>
        </w:rPr>
        <w:t xml:space="preserve">Outcomes &amp; Next </w:t>
      </w:r>
      <w:r w:rsidR="002A7571">
        <w:rPr>
          <w:rFonts w:ascii="Calibri" w:hAnsi="Calibri"/>
          <w:u w:val="single"/>
        </w:rPr>
        <w:t>S</w:t>
      </w:r>
      <w:r w:rsidRPr="00C851EC">
        <w:rPr>
          <w:rFonts w:ascii="Calibri" w:hAnsi="Calibri"/>
          <w:u w:val="single"/>
        </w:rPr>
        <w:t>teps | PMAs</w:t>
      </w:r>
    </w:p>
    <w:p w:rsidR="003A6885" w:rsidRDefault="002A7571" w:rsidP="003A6885">
      <w:pPr>
        <w:pStyle w:val="ListParagraph"/>
        <w:numPr>
          <w:ilvl w:val="0"/>
          <w:numId w:val="29"/>
        </w:numPr>
        <w:jc w:val="both"/>
        <w:rPr>
          <w:rFonts w:ascii="Calibri" w:hAnsi="Calibri"/>
        </w:rPr>
      </w:pPr>
      <w:r>
        <w:t>The Vina GSA Management Committee will provide</w:t>
      </w:r>
      <w:r w:rsidR="004F036B" w:rsidRPr="00C851EC">
        <w:t xml:space="preserve"> a better map of potential recharge projects</w:t>
      </w:r>
      <w:r>
        <w:rPr>
          <w:rFonts w:ascii="Calibri" w:hAnsi="Calibri"/>
          <w:iCs/>
        </w:rPr>
        <w:t xml:space="preserve"> and</w:t>
      </w:r>
      <w:r w:rsidR="00C57A03" w:rsidRPr="00C851EC">
        <w:rPr>
          <w:rFonts w:ascii="Calibri" w:hAnsi="Calibri"/>
        </w:rPr>
        <w:t xml:space="preserve"> a glossary o</w:t>
      </w:r>
      <w:r>
        <w:rPr>
          <w:rFonts w:ascii="Calibri" w:hAnsi="Calibri"/>
        </w:rPr>
        <w:t>f</w:t>
      </w:r>
      <w:r w:rsidR="00C57A03" w:rsidRPr="00C851EC">
        <w:rPr>
          <w:rFonts w:ascii="Calibri" w:hAnsi="Calibri"/>
        </w:rPr>
        <w:t xml:space="preserve"> key terms identified in the brainstorming session</w:t>
      </w:r>
      <w:r>
        <w:rPr>
          <w:rFonts w:ascii="Calibri" w:hAnsi="Calibri"/>
        </w:rPr>
        <w:t>.</w:t>
      </w:r>
      <w:r w:rsidR="00790BB8">
        <w:rPr>
          <w:rFonts w:ascii="Calibri" w:hAnsi="Calibri"/>
        </w:rPr>
        <w:t xml:space="preserve"> </w:t>
      </w:r>
      <w:r w:rsidR="00BB0C35">
        <w:rPr>
          <w:rFonts w:ascii="Calibri" w:hAnsi="Calibri"/>
        </w:rPr>
        <w:t>During the next meeting, they will g</w:t>
      </w:r>
      <w:r w:rsidR="00790BB8">
        <w:rPr>
          <w:rFonts w:ascii="Calibri" w:hAnsi="Calibri"/>
        </w:rPr>
        <w:t>ather additional terms or concepts to include in the glossary</w:t>
      </w:r>
      <w:r w:rsidR="00BB0C35">
        <w:rPr>
          <w:rFonts w:ascii="Calibri" w:hAnsi="Calibri"/>
        </w:rPr>
        <w:t>.</w:t>
      </w:r>
    </w:p>
    <w:p w:rsidR="0029685A" w:rsidRDefault="00010044" w:rsidP="003A6885">
      <w:pPr>
        <w:pStyle w:val="ListParagraph"/>
        <w:numPr>
          <w:ilvl w:val="0"/>
          <w:numId w:val="29"/>
        </w:numPr>
        <w:jc w:val="both"/>
        <w:rPr>
          <w:rFonts w:ascii="Calibri" w:hAnsi="Calibri"/>
        </w:rPr>
      </w:pPr>
      <w:r w:rsidRPr="003A6885">
        <w:rPr>
          <w:rFonts w:ascii="Calibri" w:hAnsi="Calibri"/>
        </w:rPr>
        <w:t>The facilitation team and management committee will revisit the approach for PMA discussion</w:t>
      </w:r>
      <w:r w:rsidR="00AD51B3">
        <w:rPr>
          <w:rFonts w:ascii="Calibri" w:hAnsi="Calibri"/>
        </w:rPr>
        <w:t>s</w:t>
      </w:r>
      <w:r w:rsidRPr="003A6885">
        <w:rPr>
          <w:rFonts w:ascii="Calibri" w:hAnsi="Calibri"/>
        </w:rPr>
        <w:t xml:space="preserve"> </w:t>
      </w:r>
      <w:r w:rsidR="00AD51B3">
        <w:rPr>
          <w:rFonts w:ascii="Calibri" w:hAnsi="Calibri"/>
        </w:rPr>
        <w:t>at</w:t>
      </w:r>
      <w:r w:rsidR="00AD51B3" w:rsidRPr="003A6885">
        <w:rPr>
          <w:rFonts w:ascii="Calibri" w:hAnsi="Calibri"/>
        </w:rPr>
        <w:t xml:space="preserve"> </w:t>
      </w:r>
      <w:r w:rsidRPr="003A6885">
        <w:rPr>
          <w:rFonts w:ascii="Calibri" w:hAnsi="Calibri"/>
        </w:rPr>
        <w:t xml:space="preserve">future meetings. </w:t>
      </w:r>
    </w:p>
    <w:p w:rsidR="00010044" w:rsidRPr="003A6885" w:rsidRDefault="003A6885" w:rsidP="003A6885">
      <w:pPr>
        <w:pStyle w:val="ListParagraph"/>
        <w:numPr>
          <w:ilvl w:val="0"/>
          <w:numId w:val="29"/>
        </w:numPr>
        <w:jc w:val="both"/>
        <w:rPr>
          <w:rFonts w:ascii="Calibri" w:hAnsi="Calibri"/>
        </w:rPr>
      </w:pPr>
      <w:r w:rsidRPr="003A6885">
        <w:rPr>
          <w:rStyle w:val="Hyperlink"/>
          <w:rFonts w:ascii="Calibri" w:hAnsi="Calibri"/>
          <w:color w:val="000000" w:themeColor="text1"/>
          <w:u w:val="none"/>
        </w:rPr>
        <w:t xml:space="preserve">Some of the SHAC’s suggestions for future PMA conversations include (1) </w:t>
      </w:r>
      <w:r w:rsidR="00BB0C35">
        <w:rPr>
          <w:rStyle w:val="Hyperlink"/>
          <w:rFonts w:ascii="Calibri" w:hAnsi="Calibri"/>
          <w:color w:val="000000" w:themeColor="text1"/>
          <w:u w:val="none"/>
        </w:rPr>
        <w:t>s</w:t>
      </w:r>
      <w:r w:rsidRPr="003A6885">
        <w:rPr>
          <w:rStyle w:val="Hyperlink"/>
          <w:rFonts w:ascii="Calibri" w:hAnsi="Calibri"/>
          <w:color w:val="000000" w:themeColor="text1"/>
          <w:u w:val="none"/>
        </w:rPr>
        <w:t xml:space="preserve">tarting with less controversial topics (e.g., demand management), (2) providing a paragraph describing key concepts to ensure all SHAC members are on the same page, (3) adding a survey alongside the terms or encouraging SHAC members to consider their likes and </w:t>
      </w:r>
      <w:r w:rsidR="00E43D8D" w:rsidRPr="003A6885">
        <w:rPr>
          <w:rStyle w:val="Hyperlink"/>
          <w:rFonts w:ascii="Calibri" w:hAnsi="Calibri"/>
          <w:color w:val="000000" w:themeColor="text1"/>
          <w:u w:val="none"/>
        </w:rPr>
        <w:t>dislike</w:t>
      </w:r>
      <w:r w:rsidR="00E43D8D">
        <w:rPr>
          <w:rStyle w:val="Hyperlink"/>
          <w:rFonts w:ascii="Calibri" w:hAnsi="Calibri"/>
          <w:color w:val="000000" w:themeColor="text1"/>
          <w:u w:val="none"/>
        </w:rPr>
        <w:t>s</w:t>
      </w:r>
      <w:r w:rsidR="00E43D8D" w:rsidRPr="003A6885">
        <w:rPr>
          <w:rStyle w:val="Hyperlink"/>
          <w:rFonts w:ascii="Calibri" w:hAnsi="Calibri"/>
          <w:color w:val="000000" w:themeColor="text1"/>
          <w:u w:val="none"/>
        </w:rPr>
        <w:t xml:space="preserve"> </w:t>
      </w:r>
      <w:r w:rsidRPr="003A6885">
        <w:rPr>
          <w:rStyle w:val="Hyperlink"/>
          <w:rFonts w:ascii="Calibri" w:hAnsi="Calibri"/>
          <w:color w:val="000000" w:themeColor="text1"/>
          <w:u w:val="none"/>
        </w:rPr>
        <w:t xml:space="preserve">before the next </w:t>
      </w:r>
      <w:r w:rsidR="00E43D8D">
        <w:rPr>
          <w:rStyle w:val="Hyperlink"/>
          <w:rFonts w:ascii="Calibri" w:hAnsi="Calibri"/>
          <w:color w:val="000000" w:themeColor="text1"/>
          <w:u w:val="none"/>
        </w:rPr>
        <w:t>PMA discussion</w:t>
      </w:r>
      <w:r w:rsidRPr="003A6885">
        <w:rPr>
          <w:rStyle w:val="Hyperlink"/>
          <w:rFonts w:ascii="Calibri" w:hAnsi="Calibri"/>
          <w:color w:val="000000" w:themeColor="text1"/>
          <w:u w:val="none"/>
        </w:rPr>
        <w:t>, and (4) providing more information about legal implications and efficiency of artificial recharge.</w:t>
      </w:r>
    </w:p>
    <w:p w:rsidR="00F7254F" w:rsidRPr="000F6BC1" w:rsidRDefault="00F7254F" w:rsidP="000F6BC1">
      <w:pPr>
        <w:jc w:val="both"/>
        <w:rPr>
          <w:rFonts w:ascii="Calibri" w:hAnsi="Calibri"/>
        </w:rPr>
      </w:pPr>
      <w:bookmarkStart w:id="0" w:name="_6._Overview_of"/>
      <w:bookmarkEnd w:id="0"/>
    </w:p>
    <w:p w:rsidR="00A8513A" w:rsidRDefault="00A8513A" w:rsidP="00A8513A">
      <w:pPr>
        <w:pStyle w:val="Heading3"/>
        <w:numPr>
          <w:ilvl w:val="0"/>
          <w:numId w:val="5"/>
        </w:numPr>
        <w:jc w:val="both"/>
        <w:rPr>
          <w:rFonts w:ascii="Calibri" w:hAnsi="Calibri"/>
        </w:rPr>
      </w:pPr>
      <w:r>
        <w:rPr>
          <w:rFonts w:ascii="Calibri" w:hAnsi="Calibri"/>
        </w:rPr>
        <w:t>Sustainable Management Criteria (SMC) Overview - Discussion</w:t>
      </w:r>
      <w:r w:rsidR="00706374" w:rsidRPr="00C56A05">
        <w:rPr>
          <w:rFonts w:ascii="Calibri" w:hAnsi="Calibri"/>
        </w:rPr>
        <w:t xml:space="preserve"> </w:t>
      </w:r>
    </w:p>
    <w:p w:rsidR="00EB47D2" w:rsidRPr="00D773C9" w:rsidRDefault="00EB47D2" w:rsidP="00EB47D2">
      <w:pPr>
        <w:jc w:val="both"/>
        <w:rPr>
          <w:rFonts w:ascii="Calibri" w:hAnsi="Calibri"/>
        </w:rPr>
      </w:pPr>
      <w:r w:rsidRPr="00EB47D2">
        <w:rPr>
          <w:rFonts w:ascii="Calibri" w:hAnsi="Calibri" w:cs="Calibri"/>
        </w:rPr>
        <w:t>The SHAC received an overview presentation and held preliminary discussion of SMC key components in preparation for</w:t>
      </w:r>
      <w:r w:rsidR="00E43D8D">
        <w:rPr>
          <w:rFonts w:ascii="Calibri" w:hAnsi="Calibri" w:cs="Calibri"/>
        </w:rPr>
        <w:t xml:space="preserve"> a</w:t>
      </w:r>
      <w:r w:rsidRPr="00EB47D2">
        <w:rPr>
          <w:rFonts w:ascii="Calibri" w:hAnsi="Calibri" w:cs="Calibri"/>
        </w:rPr>
        <w:t xml:space="preserve"> more in-depth SMC discussion at December SHAC meeting </w:t>
      </w:r>
      <w:r>
        <w:rPr>
          <w:rFonts w:ascii="Calibri" w:hAnsi="Calibri" w:cs="Calibri"/>
        </w:rPr>
        <w:t xml:space="preserve">[access </w:t>
      </w:r>
      <w:hyperlink r:id="rId22" w:history="1">
        <w:r>
          <w:rPr>
            <w:rStyle w:val="Hyperlink"/>
            <w:rFonts w:ascii="Calibri" w:hAnsi="Calibri" w:cs="Calibri"/>
          </w:rPr>
          <w:t>presentation slides</w:t>
        </w:r>
      </w:hyperlink>
      <w:r>
        <w:rPr>
          <w:rFonts w:ascii="Calibri" w:hAnsi="Calibri" w:cs="Calibri"/>
        </w:rPr>
        <w:t xml:space="preserve">| </w:t>
      </w:r>
      <w:hyperlink r:id="rId23" w:history="1">
        <w:r w:rsidRPr="00EB47D2">
          <w:rPr>
            <w:rStyle w:val="Hyperlink"/>
            <w:rFonts w:ascii="Calibri" w:hAnsi="Calibri" w:cs="Calibri"/>
          </w:rPr>
          <w:t>Best Management Practices report</w:t>
        </w:r>
      </w:hyperlink>
      <w:r>
        <w:rPr>
          <w:rFonts w:ascii="Calibri" w:hAnsi="Calibri" w:cs="Calibri"/>
        </w:rPr>
        <w:t xml:space="preserve">]. The </w:t>
      </w:r>
      <w:r>
        <w:rPr>
          <w:rFonts w:ascii="Calibri" w:hAnsi="Calibri"/>
        </w:rPr>
        <w:t xml:space="preserve">SMC is the umbrella that includes: Sustainability Goal (qualitative), Undesirable Results (quantitative), Minimum Thresholds (quantitative), and Measurable Objectives (quantitative). Overall, </w:t>
      </w:r>
      <w:r w:rsidR="00D773C9">
        <w:rPr>
          <w:rFonts w:ascii="Calibri" w:hAnsi="Calibri"/>
        </w:rPr>
        <w:t>sustainability is demonstrated by the avoidance of Undesirable Results for the six sustainability indicators below. W</w:t>
      </w:r>
      <w:r>
        <w:rPr>
          <w:rFonts w:ascii="Calibri" w:hAnsi="Calibri"/>
        </w:rPr>
        <w:t>hat is considered “significant and unreasonable” is determined by local GSAs and stakeholders.</w:t>
      </w:r>
    </w:p>
    <w:p w:rsidR="00EB47D2" w:rsidRDefault="00EB47D2" w:rsidP="00F76A38">
      <w:pPr>
        <w:jc w:val="both"/>
        <w:rPr>
          <w:rFonts w:ascii="Calibri" w:hAnsi="Calibri"/>
        </w:rPr>
      </w:pPr>
      <w:r w:rsidRPr="00EB47D2">
        <w:rPr>
          <w:rFonts w:ascii="Calibri" w:hAnsi="Calibri"/>
          <w:noProof/>
        </w:rPr>
        <mc:AlternateContent>
          <mc:Choice Requires="wpg">
            <w:drawing>
              <wp:anchor distT="0" distB="0" distL="114300" distR="114300" simplePos="0" relativeHeight="251659264" behindDoc="0" locked="0" layoutInCell="1" allowOverlap="1" wp14:anchorId="594F9756" wp14:editId="610A6B4A">
                <wp:simplePos x="0" y="0"/>
                <wp:positionH relativeFrom="column">
                  <wp:posOffset>905435</wp:posOffset>
                </wp:positionH>
                <wp:positionV relativeFrom="paragraph">
                  <wp:posOffset>148081</wp:posOffset>
                </wp:positionV>
                <wp:extent cx="4588499" cy="1041400"/>
                <wp:effectExtent l="0" t="0" r="0" b="0"/>
                <wp:wrapNone/>
                <wp:docPr id="25" name="Group 24">
                  <a:extLst xmlns:a="http://schemas.openxmlformats.org/drawingml/2006/main">
                    <a:ext uri="{FF2B5EF4-FFF2-40B4-BE49-F238E27FC236}">
                      <a16:creationId xmlns:a16="http://schemas.microsoft.com/office/drawing/2014/main" id="{1BA54F81-2BC7-764B-AEAB-18922ED7C4F9}"/>
                    </a:ext>
                  </a:extLst>
                </wp:docPr>
                <wp:cNvGraphicFramePr/>
                <a:graphic xmlns:a="http://schemas.openxmlformats.org/drawingml/2006/main">
                  <a:graphicData uri="http://schemas.microsoft.com/office/word/2010/wordprocessingGroup">
                    <wpg:wgp>
                      <wpg:cNvGrpSpPr/>
                      <wpg:grpSpPr>
                        <a:xfrm>
                          <a:off x="0" y="0"/>
                          <a:ext cx="4588499" cy="1041400"/>
                          <a:chOff x="0" y="0"/>
                          <a:chExt cx="4588499" cy="1041400"/>
                        </a:xfrm>
                      </wpg:grpSpPr>
                      <wps:wsp>
                        <wps:cNvPr id="2" name="TextBox 25">
                          <a:extLst>
                            <a:ext uri="{FF2B5EF4-FFF2-40B4-BE49-F238E27FC236}">
                              <a16:creationId xmlns:a16="http://schemas.microsoft.com/office/drawing/2014/main" id="{281BF6AA-3BFE-F645-B7E4-2E4DFD39961D}"/>
                            </a:ext>
                          </a:extLst>
                        </wps:cNvPr>
                        <wps:cNvSpPr txBox="1"/>
                        <wps:spPr>
                          <a:xfrm>
                            <a:off x="3504992" y="0"/>
                            <a:ext cx="1083507" cy="502590"/>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rsidR="006F2BBF" w:rsidRDefault="006F2BBF" w:rsidP="00EB47D2">
                              <w:pPr>
                                <w:spacing w:after="76" w:line="216" w:lineRule="auto"/>
                              </w:pPr>
                              <w:r>
                                <w:rPr>
                                  <w:rFonts w:ascii="Arial" w:hAnsi="Arial" w:cs="Arial"/>
                                  <w:color w:val="3B3838" w:themeColor="background2" w:themeShade="40"/>
                                  <w:kern w:val="24"/>
                                  <w:sz w:val="18"/>
                                  <w:szCs w:val="18"/>
                                </w:rPr>
                                <w:t>Land Subsidence</w:t>
                              </w:r>
                            </w:p>
                          </w:txbxContent>
                        </wps:txbx>
                        <wps:bodyPr spcFirstLastPara="0" vert="horz" wrap="square" lIns="128016" tIns="128016" rIns="128016" bIns="0" numCol="1" spcCol="1270" anchor="t" anchorCtr="0">
                          <a:noAutofit/>
                        </wps:bodyPr>
                      </wps:wsp>
                      <wps:wsp>
                        <wps:cNvPr id="3" name="TextBox 26">
                          <a:extLst>
                            <a:ext uri="{FF2B5EF4-FFF2-40B4-BE49-F238E27FC236}">
                              <a16:creationId xmlns:a16="http://schemas.microsoft.com/office/drawing/2014/main" id="{CE36E018-C548-5F4D-B3FF-3F7B05F487E7}"/>
                            </a:ext>
                          </a:extLst>
                        </wps:cNvPr>
                        <wps:cNvSpPr txBox="1"/>
                        <wps:spPr>
                          <a:xfrm>
                            <a:off x="2730741" y="443397"/>
                            <a:ext cx="1472750" cy="560664"/>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rsidR="006F2BBF" w:rsidRDefault="006F2BBF" w:rsidP="00EB47D2">
                              <w:pPr>
                                <w:spacing w:after="76" w:line="216" w:lineRule="auto"/>
                              </w:pPr>
                              <w:r>
                                <w:rPr>
                                  <w:rFonts w:ascii="Arial" w:hAnsi="Arial" w:cs="Arial"/>
                                  <w:color w:val="3B3838" w:themeColor="background2" w:themeShade="40"/>
                                  <w:kern w:val="24"/>
                                  <w:sz w:val="18"/>
                                  <w:szCs w:val="18"/>
                                </w:rPr>
                                <w:t>Water Quality Degradation</w:t>
                              </w:r>
                            </w:p>
                          </w:txbxContent>
                        </wps:txbx>
                        <wps:bodyPr spcFirstLastPara="0" vert="horz" wrap="square" lIns="128016" tIns="128016" rIns="128016" bIns="0" numCol="1" spcCol="1270" anchor="t" anchorCtr="0">
                          <a:noAutofit/>
                        </wps:bodyPr>
                      </wps:wsp>
                      <wps:wsp>
                        <wps:cNvPr id="4" name="TextBox 28">
                          <a:extLst>
                            <a:ext uri="{FF2B5EF4-FFF2-40B4-BE49-F238E27FC236}">
                              <a16:creationId xmlns:a16="http://schemas.microsoft.com/office/drawing/2014/main" id="{67A9C728-5801-1842-ADD8-B97D3B112372}"/>
                            </a:ext>
                          </a:extLst>
                        </wps:cNvPr>
                        <wps:cNvSpPr txBox="1"/>
                        <wps:spPr>
                          <a:xfrm>
                            <a:off x="365289" y="13579"/>
                            <a:ext cx="1369321" cy="600898"/>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rsidR="006F2BBF" w:rsidRDefault="006F2BBF" w:rsidP="00EB47D2">
                              <w:pPr>
                                <w:spacing w:after="76" w:line="216" w:lineRule="auto"/>
                              </w:pPr>
                              <w:r>
                                <w:rPr>
                                  <w:rFonts w:ascii="Arial" w:hAnsi="Arial" w:cs="Arial"/>
                                  <w:color w:val="3B3838" w:themeColor="background2" w:themeShade="40"/>
                                  <w:kern w:val="24"/>
                                  <w:sz w:val="18"/>
                                  <w:szCs w:val="18"/>
                                </w:rPr>
                                <w:t>Lowering of Groundwater Levels</w:t>
                              </w:r>
                            </w:p>
                          </w:txbxContent>
                        </wps:txbx>
                        <wps:bodyPr spcFirstLastPara="0" vert="horz" wrap="square" lIns="128016" tIns="128016" rIns="128016" bIns="0" numCol="1" spcCol="1270" anchor="t" anchorCtr="0">
                          <a:noAutofit/>
                        </wps:bodyPr>
                      </wps:wsp>
                      <pic:pic xmlns:pic="http://schemas.openxmlformats.org/drawingml/2006/picture">
                        <pic:nvPicPr>
                          <pic:cNvPr id="5" name="Picture 5">
                            <a:extLst>
                              <a:ext uri="{FF2B5EF4-FFF2-40B4-BE49-F238E27FC236}">
                                <a16:creationId xmlns:a16="http://schemas.microsoft.com/office/drawing/2014/main" id="{24123D16-C05A-C647-BD04-AA54C18663A3}"/>
                              </a:ext>
                            </a:extLst>
                          </pic:cNvPr>
                          <pic:cNvPicPr preferRelativeResize="0">
                            <a:picLocks noChangeAspect="1"/>
                          </pic:cNvPicPr>
                        </pic:nvPicPr>
                        <pic:blipFill rotWithShape="1">
                          <a:blip r:embed="rId24" cstate="print">
                            <a:grayscl/>
                            <a:extLst>
                              <a:ext uri="{28A0092B-C50C-407E-A947-70E740481C1C}">
                                <a14:useLocalDpi xmlns:a14="http://schemas.microsoft.com/office/drawing/2010/main" val="0"/>
                              </a:ext>
                            </a:extLst>
                          </a:blip>
                          <a:srcRect b="13119"/>
                          <a:stretch/>
                        </pic:blipFill>
                        <pic:spPr>
                          <a:xfrm>
                            <a:off x="665648" y="524781"/>
                            <a:ext cx="800212" cy="370805"/>
                          </a:xfrm>
                          <a:prstGeom prst="rect">
                            <a:avLst/>
                          </a:prstGeom>
                        </pic:spPr>
                      </pic:pic>
                      <wps:wsp>
                        <wps:cNvPr id="6" name="TextBox 30">
                          <a:extLst>
                            <a:ext uri="{FF2B5EF4-FFF2-40B4-BE49-F238E27FC236}">
                              <a16:creationId xmlns:a16="http://schemas.microsoft.com/office/drawing/2014/main" id="{5359FCF0-C5ED-FA40-91F7-98B9804D9BDA}"/>
                            </a:ext>
                          </a:extLst>
                        </wps:cNvPr>
                        <wps:cNvSpPr txBox="1"/>
                        <wps:spPr>
                          <a:xfrm>
                            <a:off x="1166487" y="481737"/>
                            <a:ext cx="1279798" cy="559663"/>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rsidR="006F2BBF" w:rsidRDefault="006F2BBF" w:rsidP="00EB47D2">
                              <w:pPr>
                                <w:spacing w:after="76" w:line="216" w:lineRule="auto"/>
                              </w:pPr>
                              <w:r>
                                <w:rPr>
                                  <w:rFonts w:ascii="Arial" w:hAnsi="Arial" w:cs="Arial"/>
                                  <w:color w:val="3B3838" w:themeColor="background2" w:themeShade="40"/>
                                  <w:kern w:val="24"/>
                                  <w:sz w:val="18"/>
                                  <w:szCs w:val="18"/>
                                </w:rPr>
                                <w:t>Surface Water Depletion</w:t>
                              </w:r>
                            </w:p>
                          </w:txbxContent>
                        </wps:txbx>
                        <wps:bodyPr spcFirstLastPara="0" vert="horz" wrap="square" lIns="128016" tIns="128016" rIns="128016" bIns="0" numCol="1" spcCol="1270" anchor="t" anchorCtr="0">
                          <a:noAutofit/>
                        </wps:bodyPr>
                      </wps:wsp>
                      <wps:wsp>
                        <wps:cNvPr id="7" name="TextBox 33">
                          <a:extLst>
                            <a:ext uri="{FF2B5EF4-FFF2-40B4-BE49-F238E27FC236}">
                              <a16:creationId xmlns:a16="http://schemas.microsoft.com/office/drawing/2014/main" id="{66416F6C-673E-2B42-89A7-B728BCEEDFB0}"/>
                            </a:ext>
                          </a:extLst>
                        </wps:cNvPr>
                        <wps:cNvSpPr txBox="1"/>
                        <wps:spPr>
                          <a:xfrm>
                            <a:off x="1916203" y="22424"/>
                            <a:ext cx="1369320" cy="557628"/>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rsidR="006F2BBF" w:rsidRDefault="006F2BBF" w:rsidP="00EB47D2">
                              <w:pPr>
                                <w:spacing w:after="76" w:line="216" w:lineRule="auto"/>
                              </w:pPr>
                              <w:r>
                                <w:rPr>
                                  <w:rFonts w:ascii="Arial" w:hAnsi="Arial" w:cs="Arial"/>
                                  <w:color w:val="3B3838" w:themeColor="background2" w:themeShade="40"/>
                                  <w:kern w:val="24"/>
                                  <w:sz w:val="18"/>
                                  <w:szCs w:val="18"/>
                                </w:rPr>
                                <w:t>Reduction of Groundwater Storage</w:t>
                              </w:r>
                            </w:p>
                          </w:txbxContent>
                        </wps:txbx>
                        <wps:bodyPr spcFirstLastPara="0" vert="horz" wrap="square" lIns="128016" tIns="128016" rIns="128016" bIns="0" numCol="1" spcCol="1270" anchor="t" anchorCtr="0">
                          <a:noAutofit/>
                        </wps:bodyPr>
                      </wps:wsp>
                      <pic:pic xmlns:pic="http://schemas.openxmlformats.org/drawingml/2006/picture">
                        <pic:nvPicPr>
                          <pic:cNvPr id="8" name="Picture 8">
                            <a:extLst>
                              <a:ext uri="{FF2B5EF4-FFF2-40B4-BE49-F238E27FC236}">
                                <a16:creationId xmlns:a16="http://schemas.microsoft.com/office/drawing/2014/main" id="{ED816C25-E5E2-AD43-B402-83DC081FC89D}"/>
                              </a:ext>
                            </a:extLst>
                          </pic:cNvPr>
                          <pic:cNvPicPr>
                            <a:picLocks noChangeAspect="1"/>
                          </pic:cNvPicPr>
                        </pic:nvPicPr>
                        <pic:blipFill rotWithShape="1">
                          <a:blip r:embed="rId25" cstate="print">
                            <a:grayscl/>
                            <a:extLst>
                              <a:ext uri="{28A0092B-C50C-407E-A947-70E740481C1C}">
                                <a14:useLocalDpi xmlns:a14="http://schemas.microsoft.com/office/drawing/2010/main" val="0"/>
                              </a:ext>
                            </a:extLst>
                          </a:blip>
                          <a:srcRect b="9655"/>
                          <a:stretch/>
                        </pic:blipFill>
                        <pic:spPr>
                          <a:xfrm>
                            <a:off x="2342773" y="504834"/>
                            <a:ext cx="554056" cy="385569"/>
                          </a:xfrm>
                          <a:prstGeom prst="rect">
                            <a:avLst/>
                          </a:prstGeom>
                        </pic:spPr>
                      </pic:pic>
                      <wpg:grpSp>
                        <wpg:cNvPr id="9" name="Group 9">
                          <a:extLst>
                            <a:ext uri="{FF2B5EF4-FFF2-40B4-BE49-F238E27FC236}">
                              <a16:creationId xmlns:a16="http://schemas.microsoft.com/office/drawing/2014/main" id="{973888F2-8C57-7945-A8D3-CA3708C8D271}"/>
                            </a:ext>
                          </a:extLst>
                        </wpg:cNvPr>
                        <wpg:cNvGrpSpPr/>
                        <wpg:grpSpPr>
                          <a:xfrm>
                            <a:off x="0" y="61497"/>
                            <a:ext cx="3705836" cy="467641"/>
                            <a:chOff x="0" y="61497"/>
                            <a:chExt cx="3705836" cy="467641"/>
                          </a:xfrm>
                        </wpg:grpSpPr>
                        <pic:pic xmlns:pic="http://schemas.openxmlformats.org/drawingml/2006/picture">
                          <pic:nvPicPr>
                            <pic:cNvPr id="10" name="Picture 10">
                              <a:extLst>
                                <a:ext uri="{FF2B5EF4-FFF2-40B4-BE49-F238E27FC236}">
                                  <a16:creationId xmlns:a16="http://schemas.microsoft.com/office/drawing/2014/main" id="{F2C78733-FD7A-2349-BB71-EDCD7E9AA285}"/>
                                </a:ext>
                              </a:extLst>
                            </pic:cNvPr>
                            <pic:cNvPicPr>
                              <a:picLocks noChangeAspect="1"/>
                            </pic:cNvPicPr>
                          </pic:nvPicPr>
                          <pic:blipFill rotWithShape="1">
                            <a:blip r:embed="rId26" cstate="print">
                              <a:grayscl/>
                              <a:extLst>
                                <a:ext uri="{28A0092B-C50C-407E-A947-70E740481C1C}">
                                  <a14:useLocalDpi xmlns:a14="http://schemas.microsoft.com/office/drawing/2010/main" val="0"/>
                                </a:ext>
                              </a:extLst>
                            </a:blip>
                            <a:srcRect b="13282"/>
                            <a:stretch/>
                          </pic:blipFill>
                          <pic:spPr>
                            <a:xfrm>
                              <a:off x="3070583" y="61497"/>
                              <a:ext cx="635253" cy="374286"/>
                            </a:xfrm>
                            <a:prstGeom prst="rect">
                              <a:avLst/>
                            </a:prstGeom>
                          </pic:spPr>
                        </pic:pic>
                        <pic:pic xmlns:pic="http://schemas.openxmlformats.org/drawingml/2006/picture">
                          <pic:nvPicPr>
                            <pic:cNvPr id="11" name="Picture 11">
                              <a:extLst>
                                <a:ext uri="{FF2B5EF4-FFF2-40B4-BE49-F238E27FC236}">
                                  <a16:creationId xmlns:a16="http://schemas.microsoft.com/office/drawing/2014/main" id="{6E6529FA-5055-C14B-8BCD-FCCD108CFD5A}"/>
                                </a:ext>
                              </a:extLst>
                            </pic:cNvPr>
                            <pic:cNvPicPr>
                              <a:picLocks noChangeAspect="1"/>
                            </pic:cNvPicPr>
                          </pic:nvPicPr>
                          <pic:blipFill rotWithShape="1">
                            <a:blip r:embed="rId27" cstate="print">
                              <a:grayscl/>
                              <a:extLst>
                                <a:ext uri="{28A0092B-C50C-407E-A947-70E740481C1C}">
                                  <a14:useLocalDpi xmlns:a14="http://schemas.microsoft.com/office/drawing/2010/main" val="0"/>
                                </a:ext>
                              </a:extLst>
                            </a:blip>
                            <a:srcRect l="10004"/>
                            <a:stretch/>
                          </pic:blipFill>
                          <pic:spPr>
                            <a:xfrm>
                              <a:off x="0" y="85042"/>
                              <a:ext cx="546916" cy="444096"/>
                            </a:xfrm>
                            <a:prstGeom prst="rect">
                              <a:avLst/>
                            </a:prstGeom>
                          </pic:spPr>
                        </pic:pic>
                        <pic:pic xmlns:pic="http://schemas.openxmlformats.org/drawingml/2006/picture">
                          <pic:nvPicPr>
                            <pic:cNvPr id="12" name="Picture 12">
                              <a:extLst>
                                <a:ext uri="{FF2B5EF4-FFF2-40B4-BE49-F238E27FC236}">
                                  <a16:creationId xmlns:a16="http://schemas.microsoft.com/office/drawing/2014/main" id="{F0BA28B0-1310-9544-8692-9CB9206C5695}"/>
                                </a:ext>
                              </a:extLst>
                            </pic:cNvPr>
                            <pic:cNvPicPr>
                              <a:picLocks noChangeAspect="1"/>
                            </pic:cNvPicPr>
                          </pic:nvPicPr>
                          <pic:blipFill>
                            <a:blip r:embed="rId28" cstate="print">
                              <a:grayscl/>
                              <a:extLst>
                                <a:ext uri="{28A0092B-C50C-407E-A947-70E740481C1C}">
                                  <a14:useLocalDpi xmlns:a14="http://schemas.microsoft.com/office/drawing/2010/main" val="0"/>
                                </a:ext>
                              </a:extLst>
                            </a:blip>
                            <a:stretch>
                              <a:fillRect/>
                            </a:stretch>
                          </pic:blipFill>
                          <pic:spPr>
                            <a:xfrm>
                              <a:off x="1510805" y="62367"/>
                              <a:ext cx="595888" cy="435457"/>
                            </a:xfrm>
                            <a:prstGeom prst="rect">
                              <a:avLst/>
                            </a:prstGeom>
                          </pic:spPr>
                        </pic:pic>
                      </wpg:grpSp>
                    </wpg:wgp>
                  </a:graphicData>
                </a:graphic>
              </wp:anchor>
            </w:drawing>
          </mc:Choice>
          <mc:Fallback>
            <w:pict>
              <v:group w14:anchorId="594F9756" id="Group 24" o:spid="_x0000_s1026" style="position:absolute;left:0;text-align:left;margin-left:71.3pt;margin-top:11.65pt;width:361.3pt;height:82pt;z-index:251659264" coordsize="45884,104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">
                <v:shapetype id="_x0000_t202" coordsize="21600,21600" o:spt="202" path="m,l,21600r21600,l21600,xe">
                  <v:stroke joinstyle="miter"/>
                  <v:path gradientshapeok="t" o:connecttype="rect"/>
                </v:shapetype>
                <v:shape id="TextBox 25" o:spid="_x0000_s1027" type="#_x0000_t202" style="position:absolute;left:35049;width:10835;height:50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" filled="f" stroked="f">
                  <v:textbox inset="10.08pt,10.08pt,10.08pt,0">
                    <w:txbxContent>
                      <w:p w:rsidR="006F2BBF" w:rsidRDefault="006F2BBF" w:rsidP="00EB47D2">
                        <w:pPr>
                          <w:spacing w:after="76" w:line="216" w:lineRule="auto"/>
                        </w:pPr>
                        <w:r>
                          <w:rPr>
                            <w:rFonts w:ascii="Arial" w:hAnsi="Arial" w:cs="Arial"/>
                            <w:color w:val="3B3838" w:themeColor="background2" w:themeShade="40"/>
                            <w:kern w:val="24"/>
                            <w:sz w:val="18"/>
                            <w:szCs w:val="18"/>
                          </w:rPr>
                          <w:t>Land Subsidence</w:t>
                        </w:r>
                      </w:p>
                    </w:txbxContent>
                  </v:textbox>
                </v:shape>
                <v:shape id="TextBox 26" o:spid="_x0000_s1028" type="#_x0000_t202" style="position:absolute;left:27307;top:4433;width:14727;height:5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" filled="f" stroked="f">
                  <v:textbox inset="10.08pt,10.08pt,10.08pt,0">
                    <w:txbxContent>
                      <w:p w:rsidR="006F2BBF" w:rsidRDefault="006F2BBF" w:rsidP="00EB47D2">
                        <w:pPr>
                          <w:spacing w:after="76" w:line="216" w:lineRule="auto"/>
                        </w:pPr>
                        <w:r>
                          <w:rPr>
                            <w:rFonts w:ascii="Arial" w:hAnsi="Arial" w:cs="Arial"/>
                            <w:color w:val="3B3838" w:themeColor="background2" w:themeShade="40"/>
                            <w:kern w:val="24"/>
                            <w:sz w:val="18"/>
                            <w:szCs w:val="18"/>
                          </w:rPr>
                          <w:t>Water Quality Degradation</w:t>
                        </w:r>
                      </w:p>
                    </w:txbxContent>
                  </v:textbox>
                </v:shape>
                <v:shape id="TextBox 28" o:spid="_x0000_s1029" type="#_x0000_t202" style="position:absolute;left:3652;top:135;width:13694;height:60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" filled="f" stroked="f">
                  <v:textbox inset="10.08pt,10.08pt,10.08pt,0">
                    <w:txbxContent>
                      <w:p w:rsidR="006F2BBF" w:rsidRDefault="006F2BBF" w:rsidP="00EB47D2">
                        <w:pPr>
                          <w:spacing w:after="76" w:line="216" w:lineRule="auto"/>
                        </w:pPr>
                        <w:r>
                          <w:rPr>
                            <w:rFonts w:ascii="Arial" w:hAnsi="Arial" w:cs="Arial"/>
                            <w:color w:val="3B3838" w:themeColor="background2" w:themeShade="40"/>
                            <w:kern w:val="24"/>
                            <w:sz w:val="18"/>
                            <w:szCs w:val="18"/>
                          </w:rPr>
                          <w:t>Lowering of Groundwater Levels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656;top:5247;width:8002;height:370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">
                  <v:imagedata r:id="rId29" o:title="" cropbottom="8598f" grayscale="t"/>
                </v:shape>
                <v:shape id="TextBox 30" o:spid="_x0000_s1031" type="#_x0000_t202" style="position:absolute;left:11664;top:4817;width:12798;height:55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" filled="f" stroked="f">
                  <v:textbox inset="10.08pt,10.08pt,10.08pt,0">
                    <w:txbxContent>
                      <w:p w:rsidR="006F2BBF" w:rsidRDefault="006F2BBF" w:rsidP="00EB47D2">
                        <w:pPr>
                          <w:spacing w:after="76" w:line="216" w:lineRule="auto"/>
                        </w:pPr>
                        <w:r>
                          <w:rPr>
                            <w:rFonts w:ascii="Arial" w:hAnsi="Arial" w:cs="Arial"/>
                            <w:color w:val="3B3838" w:themeColor="background2" w:themeShade="40"/>
                            <w:kern w:val="24"/>
                            <w:sz w:val="18"/>
                            <w:szCs w:val="18"/>
                          </w:rPr>
                          <w:t>Surface Water Depletion</w:t>
                        </w:r>
                      </w:p>
                    </w:txbxContent>
                  </v:textbox>
                </v:shape>
                <v:shape id="TextBox 33" o:spid="_x0000_s1032" type="#_x0000_t202" style="position:absolute;left:19162;top:224;width:13693;height:5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" filled="f" stroked="f">
                  <v:textbox inset="10.08pt,10.08pt,10.08pt,0">
                    <w:txbxContent>
                      <w:p w:rsidR="006F2BBF" w:rsidRDefault="006F2BBF" w:rsidP="00EB47D2">
                        <w:pPr>
                          <w:spacing w:after="76" w:line="216" w:lineRule="auto"/>
                        </w:pPr>
                        <w:r>
                          <w:rPr>
                            <w:rFonts w:ascii="Arial" w:hAnsi="Arial" w:cs="Arial"/>
                            <w:color w:val="3B3838" w:themeColor="background2" w:themeShade="40"/>
                            <w:kern w:val="24"/>
                            <w:sz w:val="18"/>
                            <w:szCs w:val="18"/>
                          </w:rPr>
                          <w:t>Reduction of Groundwater Storage</w:t>
                        </w:r>
                      </w:p>
                    </w:txbxContent>
                  </v:textbox>
                </v:shape>
                <v:shape id="Picture 8" o:spid="_x0000_s1033" type="#_x0000_t75" style="position:absolute;left:23427;top:5048;width:5541;height:3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">
                  <v:imagedata r:id="rId30" o:title="" cropbottom="6328f" grayscale="t"/>
                </v:shape>
                <v:group id="Group 9" o:spid="_x0000_s1034" style="position:absolute;top:614;width:37058;height:4677" coordorigin=",614" coordsize="37058,46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Picture 10" o:spid="_x0000_s1035" type="#_x0000_t75" style="position:absolute;left:30705;top:614;width:6353;height:37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">
                    <v:imagedata r:id="rId31" o:title="" cropbottom="8704f" grayscale="t"/>
                  </v:shape>
                  <v:shape id="Picture 11" o:spid="_x0000_s1036" type="#_x0000_t75" style="position:absolute;top:850;width:5469;height:44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">
                    <v:imagedata r:id="rId32" o:title="" cropleft="6556f" grayscale="t"/>
                  </v:shape>
                  <v:shape id="Picture 12" o:spid="_x0000_s1037" type="#_x0000_t75" style="position:absolute;left:15108;top:623;width:5958;height:4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">
                    <v:imagedata r:id="rId33" o:title="" grayscale="t"/>
                  </v:shape>
                </v:group>
              </v:group>
            </w:pict>
          </mc:Fallback>
        </mc:AlternateContent>
      </w:r>
    </w:p>
    <w:p w:rsidR="00EB47D2" w:rsidRDefault="00EB47D2" w:rsidP="00F76A38">
      <w:pPr>
        <w:jc w:val="both"/>
        <w:rPr>
          <w:rFonts w:ascii="Calibri" w:hAnsi="Calibri"/>
        </w:rPr>
      </w:pPr>
    </w:p>
    <w:p w:rsidR="00371A80" w:rsidRPr="00440DEE" w:rsidRDefault="00EB47D2" w:rsidP="00F76A38">
      <w:pPr>
        <w:jc w:val="both"/>
        <w:rPr>
          <w:rFonts w:ascii="Calibri" w:hAnsi="Calibri"/>
        </w:rPr>
      </w:pPr>
      <w:r w:rsidRPr="00EB47D2">
        <w:rPr>
          <w:rFonts w:ascii="Calibri" w:hAnsi="Calibri"/>
          <w:noProof/>
        </w:rPr>
        <w:drawing>
          <wp:anchor distT="0" distB="0" distL="114300" distR="114300" simplePos="0" relativeHeight="251660288" behindDoc="0" locked="0" layoutInCell="1" allowOverlap="1" wp14:anchorId="5494DF94" wp14:editId="5DDEEF7C">
            <wp:simplePos x="0" y="0"/>
            <wp:positionH relativeFrom="column">
              <wp:posOffset>4589780</wp:posOffset>
            </wp:positionH>
            <wp:positionV relativeFrom="paragraph">
              <wp:posOffset>280670</wp:posOffset>
            </wp:positionV>
            <wp:extent cx="415290" cy="378460"/>
            <wp:effectExtent l="0" t="0" r="3810" b="2540"/>
            <wp:wrapNone/>
            <wp:docPr id="1" name="Picture 2" descr="A picture containing text&#10;&#10;Description automatically generated">
              <a:extLst xmlns:a="http://schemas.openxmlformats.org/drawingml/2006/main">
                <a:ext uri="{FF2B5EF4-FFF2-40B4-BE49-F238E27FC236}">
                  <a16:creationId xmlns:a16="http://schemas.microsoft.com/office/drawing/2014/main" id="{AFEFB810-A12D-B04F-A16E-EF9047B370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a:extLst>
                        <a:ext uri="{FF2B5EF4-FFF2-40B4-BE49-F238E27FC236}">
                          <a16:creationId xmlns:a16="http://schemas.microsoft.com/office/drawing/2014/main" id="{AFEFB810-A12D-B04F-A16E-EF9047B370A8}"/>
                        </a:ext>
                      </a:extLst>
                    </pic:cNvPr>
                    <pic:cNvPicPr>
                      <a:picLocks noChangeAspect="1"/>
                    </pic:cNvPicPr>
                  </pic:nvPicPr>
                  <pic:blipFill rotWithShape="1">
                    <a:blip r:embed="rId34">
                      <a:grayscl/>
                    </a:blip>
                    <a:srcRect l="5295" t="12690" r="66167" b="22316"/>
                    <a:stretch/>
                  </pic:blipFill>
                  <pic:spPr>
                    <a:xfrm>
                      <a:off x="0" y="0"/>
                      <a:ext cx="415290" cy="378460"/>
                    </a:xfrm>
                    <a:prstGeom prst="flowChartExtract">
                      <a:avLst/>
                    </a:prstGeom>
                  </pic:spPr>
                </pic:pic>
              </a:graphicData>
            </a:graphic>
          </wp:anchor>
        </w:drawing>
      </w:r>
      <w:r w:rsidRPr="00EB47D2">
        <w:rPr>
          <w:rFonts w:ascii="Calibri" w:hAnsi="Calibri"/>
          <w:noProof/>
        </w:rPr>
        <mc:AlternateContent>
          <mc:Choice Requires="wps">
            <w:drawing>
              <wp:anchor distT="0" distB="0" distL="114300" distR="114300" simplePos="0" relativeHeight="251661312" behindDoc="0" locked="0" layoutInCell="1" allowOverlap="1" wp14:anchorId="5E7036D4" wp14:editId="5FB27FD5">
                <wp:simplePos x="0" y="0"/>
                <wp:positionH relativeFrom="column">
                  <wp:posOffset>4972610</wp:posOffset>
                </wp:positionH>
                <wp:positionV relativeFrom="paragraph">
                  <wp:posOffset>294131</wp:posOffset>
                </wp:positionV>
                <wp:extent cx="1104714" cy="341632"/>
                <wp:effectExtent l="0" t="0" r="0" b="0"/>
                <wp:wrapNone/>
                <wp:docPr id="13" name="Rectangle 3">
                  <a:extLst xmlns:a="http://schemas.openxmlformats.org/drawingml/2006/main">
                    <a:ext uri="{FF2B5EF4-FFF2-40B4-BE49-F238E27FC236}">
                      <a16:creationId xmlns:a16="http://schemas.microsoft.com/office/drawing/2014/main" id="{8B8AAD73-9678-3647-9E60-A4143E710421}"/>
                    </a:ext>
                  </a:extLst>
                </wp:docPr>
                <wp:cNvGraphicFramePr/>
                <a:graphic xmlns:a="http://schemas.openxmlformats.org/drawingml/2006/main">
                  <a:graphicData uri="http://schemas.microsoft.com/office/word/2010/wordprocessingShape">
                    <wps:wsp>
                      <wps:cNvSpPr/>
                      <wps:spPr>
                        <a:xfrm>
                          <a:off x="0" y="0"/>
                          <a:ext cx="1104714" cy="341632"/>
                        </a:xfrm>
                        <a:prstGeom prst="rect">
                          <a:avLst/>
                        </a:prstGeom>
                      </wps:spPr>
                      <wps:txbx>
                        <w:txbxContent>
                          <w:p w:rsidR="006F2BBF" w:rsidRDefault="006F2BBF" w:rsidP="00EB47D2">
                            <w:pPr>
                              <w:spacing w:after="76" w:line="216" w:lineRule="auto"/>
                            </w:pPr>
                            <w:r>
                              <w:rPr>
                                <w:rFonts w:ascii="Arial" w:hAnsi="Arial" w:cs="Arial"/>
                                <w:color w:val="3B3838" w:themeColor="background2" w:themeShade="40"/>
                                <w:kern w:val="24"/>
                                <w:sz w:val="18"/>
                                <w:szCs w:val="18"/>
                              </w:rPr>
                              <w:t>Sea Water Intrusion</w:t>
                            </w:r>
                          </w:p>
                        </w:txbxContent>
                      </wps:txbx>
                      <wps:bodyPr wrap="square">
                        <a:spAutoFit/>
                      </wps:bodyPr>
                    </wps:wsp>
                  </a:graphicData>
                </a:graphic>
              </wp:anchor>
            </w:drawing>
          </mc:Choice>
          <mc:Fallback>
            <w:pict>
              <v:rect w14:anchorId="5E7036D4" id="Rectangle 3" o:spid="_x0000_s1038" style="position:absolute;left:0;text-align:left;margin-left:391.55pt;margin-top:23.15pt;width:87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" filled="f" stroked="f">
                <v:textbox style="mso-fit-shape-to-text:t">
                  <w:txbxContent>
                    <w:p w:rsidR="006F2BBF" w:rsidRDefault="006F2BBF" w:rsidP="00EB47D2">
                      <w:pPr>
                        <w:spacing w:after="76" w:line="216" w:lineRule="auto"/>
                      </w:pPr>
                      <w:r>
                        <w:rPr>
                          <w:rFonts w:ascii="Arial" w:hAnsi="Arial" w:cs="Arial"/>
                          <w:color w:val="3B3838" w:themeColor="background2" w:themeShade="40"/>
                          <w:kern w:val="24"/>
                          <w:sz w:val="18"/>
                          <w:szCs w:val="18"/>
                        </w:rPr>
                        <w:t>Sea Water Intrusion</w:t>
                      </w:r>
                    </w:p>
                  </w:txbxContent>
                </v:textbox>
              </v:rect>
            </w:pict>
          </mc:Fallback>
        </mc:AlternateContent>
      </w:r>
    </w:p>
    <w:p w:rsidR="00BB0C35" w:rsidRDefault="00BB0C35" w:rsidP="00371A80">
      <w:pPr>
        <w:jc w:val="both"/>
        <w:rPr>
          <w:rFonts w:ascii="Calibri" w:hAnsi="Calibri"/>
          <w:u w:val="single"/>
        </w:rPr>
      </w:pPr>
    </w:p>
    <w:p w:rsidR="00BB0C35" w:rsidRDefault="00BB0C35" w:rsidP="00371A80">
      <w:pPr>
        <w:jc w:val="both"/>
        <w:rPr>
          <w:rFonts w:ascii="Calibri" w:hAnsi="Calibri"/>
          <w:u w:val="single"/>
        </w:rPr>
      </w:pPr>
    </w:p>
    <w:p w:rsidR="00BB0C35" w:rsidRDefault="00BB0C35" w:rsidP="00371A80">
      <w:pPr>
        <w:jc w:val="both"/>
        <w:rPr>
          <w:rFonts w:ascii="Calibri" w:hAnsi="Calibri"/>
          <w:u w:val="single"/>
        </w:rPr>
      </w:pPr>
    </w:p>
    <w:p w:rsidR="00E43D8D" w:rsidRDefault="00E43D8D" w:rsidP="00371A80">
      <w:pPr>
        <w:jc w:val="both"/>
        <w:rPr>
          <w:rFonts w:ascii="Calibri" w:hAnsi="Calibri"/>
          <w:u w:val="single"/>
        </w:rPr>
      </w:pPr>
    </w:p>
    <w:p w:rsidR="00E43D8D" w:rsidRDefault="00E43D8D" w:rsidP="00371A80">
      <w:pPr>
        <w:jc w:val="both"/>
        <w:rPr>
          <w:rFonts w:ascii="Calibri" w:hAnsi="Calibri"/>
          <w:u w:val="single"/>
        </w:rPr>
      </w:pPr>
    </w:p>
    <w:p w:rsidR="00371A80" w:rsidRDefault="00371A80" w:rsidP="00371A80">
      <w:pPr>
        <w:jc w:val="both"/>
        <w:rPr>
          <w:rFonts w:ascii="Calibri" w:hAnsi="Calibri"/>
          <w:u w:val="single"/>
        </w:rPr>
      </w:pPr>
      <w:r w:rsidRPr="00C56A05">
        <w:rPr>
          <w:rFonts w:ascii="Calibri" w:hAnsi="Calibri"/>
          <w:u w:val="single"/>
        </w:rPr>
        <w:lastRenderedPageBreak/>
        <w:t xml:space="preserve">Discussion | </w:t>
      </w:r>
      <w:r>
        <w:rPr>
          <w:rFonts w:ascii="Calibri" w:hAnsi="Calibri"/>
          <w:u w:val="single"/>
        </w:rPr>
        <w:t>SMC</w:t>
      </w:r>
    </w:p>
    <w:p w:rsidR="00371A80" w:rsidRDefault="00A263F3" w:rsidP="00D95614">
      <w:pPr>
        <w:pStyle w:val="ListParagraph"/>
        <w:numPr>
          <w:ilvl w:val="0"/>
          <w:numId w:val="20"/>
        </w:numPr>
        <w:jc w:val="both"/>
        <w:rPr>
          <w:rFonts w:ascii="Calibri" w:hAnsi="Calibri"/>
        </w:rPr>
      </w:pPr>
      <w:r>
        <w:rPr>
          <w:rFonts w:ascii="Calibri" w:hAnsi="Calibri"/>
          <w:i/>
          <w:iCs/>
        </w:rPr>
        <w:t xml:space="preserve">Modeling: </w:t>
      </w:r>
      <w:r w:rsidR="00D95614">
        <w:rPr>
          <w:rFonts w:ascii="Calibri" w:hAnsi="Calibri"/>
        </w:rPr>
        <w:t>In response to a SHAC member</w:t>
      </w:r>
      <w:r w:rsidR="00E43D8D">
        <w:rPr>
          <w:rFonts w:ascii="Calibri" w:hAnsi="Calibri"/>
        </w:rPr>
        <w:t>’</w:t>
      </w:r>
      <w:r w:rsidR="00D95614">
        <w:rPr>
          <w:rFonts w:ascii="Calibri" w:hAnsi="Calibri"/>
        </w:rPr>
        <w:t>s question about m</w:t>
      </w:r>
      <w:r w:rsidR="00371A80">
        <w:rPr>
          <w:rFonts w:ascii="Calibri" w:hAnsi="Calibri"/>
        </w:rPr>
        <w:t>odeling</w:t>
      </w:r>
      <w:r w:rsidR="00D95614">
        <w:rPr>
          <w:rFonts w:ascii="Calibri" w:hAnsi="Calibri"/>
        </w:rPr>
        <w:t>, C. Buck (Butte County) explained that</w:t>
      </w:r>
      <w:r w:rsidR="00371A80">
        <w:rPr>
          <w:rFonts w:ascii="Calibri" w:hAnsi="Calibri"/>
        </w:rPr>
        <w:t xml:space="preserve"> one of the requirements is to quantify the “sustainable yield number</w:t>
      </w:r>
      <w:r w:rsidR="00E43D8D">
        <w:rPr>
          <w:rFonts w:ascii="Calibri" w:hAnsi="Calibri"/>
        </w:rPr>
        <w:t xml:space="preserve">.” </w:t>
      </w:r>
      <w:r w:rsidR="00371A80">
        <w:rPr>
          <w:rFonts w:ascii="Calibri" w:hAnsi="Calibri"/>
        </w:rPr>
        <w:t xml:space="preserve">However, pumping within sustainable yield is not evidence for sustainable management. </w:t>
      </w:r>
      <w:r w:rsidR="00371A80" w:rsidRPr="00371A80">
        <w:rPr>
          <w:rFonts w:ascii="Calibri" w:hAnsi="Calibri"/>
        </w:rPr>
        <w:t>Modeling plays a role, helping identify sustainable conditions</w:t>
      </w:r>
      <w:r w:rsidR="00D95614">
        <w:rPr>
          <w:rFonts w:ascii="Calibri" w:hAnsi="Calibri"/>
        </w:rPr>
        <w:t xml:space="preserve"> and guide decision making; however, a model cannot be used to claim sustainability. It needs to be backed by monitoring data. Further, J. Turner (Geosyntec) shared that e</w:t>
      </w:r>
      <w:r w:rsidR="00371A80" w:rsidRPr="00D95614">
        <w:rPr>
          <w:rFonts w:ascii="Calibri" w:hAnsi="Calibri"/>
        </w:rPr>
        <w:t>very management action or project proposed has to address undesirable results</w:t>
      </w:r>
      <w:r w:rsidR="00D95614">
        <w:rPr>
          <w:rFonts w:ascii="Calibri" w:hAnsi="Calibri"/>
        </w:rPr>
        <w:t xml:space="preserve"> identified</w:t>
      </w:r>
      <w:r w:rsidR="00510360">
        <w:rPr>
          <w:rFonts w:ascii="Calibri" w:hAnsi="Calibri"/>
        </w:rPr>
        <w:t>.</w:t>
      </w:r>
      <w:r w:rsidR="00510360" w:rsidRPr="00D95614" w:rsidDel="00510360">
        <w:rPr>
          <w:rFonts w:ascii="Calibri" w:hAnsi="Calibri"/>
        </w:rPr>
        <w:t xml:space="preserve"> </w:t>
      </w:r>
    </w:p>
    <w:p w:rsidR="00A263F3" w:rsidRPr="00397B1D" w:rsidRDefault="00A263F3" w:rsidP="00397B1D">
      <w:pPr>
        <w:pStyle w:val="ListParagraph"/>
        <w:numPr>
          <w:ilvl w:val="0"/>
          <w:numId w:val="20"/>
        </w:numPr>
        <w:jc w:val="both"/>
        <w:rPr>
          <w:rFonts w:ascii="Calibri" w:hAnsi="Calibri"/>
        </w:rPr>
      </w:pPr>
      <w:r>
        <w:rPr>
          <w:rFonts w:ascii="Calibri" w:hAnsi="Calibri"/>
          <w:i/>
          <w:iCs/>
        </w:rPr>
        <w:t xml:space="preserve">Funding and implementation: </w:t>
      </w:r>
      <w:r>
        <w:rPr>
          <w:rFonts w:ascii="Calibri" w:hAnsi="Calibri"/>
        </w:rPr>
        <w:t xml:space="preserve">One SHAC member </w:t>
      </w:r>
      <w:r w:rsidR="00397B1D">
        <w:rPr>
          <w:rFonts w:ascii="Calibri" w:hAnsi="Calibri"/>
        </w:rPr>
        <w:t xml:space="preserve">asked </w:t>
      </w:r>
      <w:r w:rsidRPr="00397B1D">
        <w:rPr>
          <w:rFonts w:ascii="Calibri" w:hAnsi="Calibri"/>
        </w:rPr>
        <w:t xml:space="preserve">when and by whom is the decision of how </w:t>
      </w:r>
      <w:r w:rsidR="00397B1D">
        <w:rPr>
          <w:rFonts w:ascii="Calibri" w:hAnsi="Calibri"/>
        </w:rPr>
        <w:t>the PMAs</w:t>
      </w:r>
      <w:r w:rsidRPr="00397B1D">
        <w:rPr>
          <w:rFonts w:ascii="Calibri" w:hAnsi="Calibri"/>
        </w:rPr>
        <w:t xml:space="preserve"> will be financed</w:t>
      </w:r>
      <w:r w:rsidR="00397B1D">
        <w:rPr>
          <w:rFonts w:ascii="Calibri" w:hAnsi="Calibri"/>
        </w:rPr>
        <w:t xml:space="preserve">. J. Turner (Geosyntec) explained that part of the PMA criteria to be </w:t>
      </w:r>
      <w:r w:rsidR="00E77E1F">
        <w:rPr>
          <w:rFonts w:ascii="Calibri" w:hAnsi="Calibri"/>
        </w:rPr>
        <w:t xml:space="preserve">assessed </w:t>
      </w:r>
      <w:r w:rsidR="00397B1D">
        <w:rPr>
          <w:rFonts w:ascii="Calibri" w:hAnsi="Calibri"/>
        </w:rPr>
        <w:t xml:space="preserve">includes how projects will be funded and when. Not all projects need to be </w:t>
      </w:r>
      <w:r>
        <w:rPr>
          <w:rFonts w:ascii="Calibri" w:hAnsi="Calibri"/>
        </w:rPr>
        <w:t>funded by the GSA</w:t>
      </w:r>
      <w:r w:rsidR="00397B1D">
        <w:rPr>
          <w:rFonts w:ascii="Calibri" w:hAnsi="Calibri"/>
        </w:rPr>
        <w:t>;</w:t>
      </w:r>
      <w:r>
        <w:rPr>
          <w:rFonts w:ascii="Calibri" w:hAnsi="Calibri"/>
        </w:rPr>
        <w:t xml:space="preserve"> </w:t>
      </w:r>
      <w:r w:rsidR="00397B1D">
        <w:rPr>
          <w:rFonts w:ascii="Calibri" w:hAnsi="Calibri"/>
        </w:rPr>
        <w:t>s</w:t>
      </w:r>
      <w:r>
        <w:rPr>
          <w:rFonts w:ascii="Calibri" w:hAnsi="Calibri"/>
        </w:rPr>
        <w:t>ome projects can be implemented by private individuals</w:t>
      </w:r>
      <w:r w:rsidR="00397B1D">
        <w:rPr>
          <w:rFonts w:ascii="Calibri" w:hAnsi="Calibri"/>
        </w:rPr>
        <w:t>, which may reduce costs</w:t>
      </w:r>
      <w:r>
        <w:rPr>
          <w:rFonts w:ascii="Calibri" w:hAnsi="Calibri"/>
        </w:rPr>
        <w:t xml:space="preserve">. </w:t>
      </w:r>
      <w:r w:rsidR="00397B1D">
        <w:rPr>
          <w:rFonts w:ascii="Calibri" w:hAnsi="Calibri"/>
        </w:rPr>
        <w:t xml:space="preserve">The </w:t>
      </w:r>
      <w:r>
        <w:rPr>
          <w:rFonts w:ascii="Calibri" w:hAnsi="Calibri"/>
        </w:rPr>
        <w:t>PMA chapter will identify cost and funding source</w:t>
      </w:r>
      <w:r w:rsidR="00397B1D">
        <w:rPr>
          <w:rFonts w:ascii="Calibri" w:hAnsi="Calibri"/>
        </w:rPr>
        <w:t xml:space="preserve">. For example, if a GSA would like to </w:t>
      </w:r>
      <w:r>
        <w:rPr>
          <w:rFonts w:ascii="Calibri" w:hAnsi="Calibri"/>
        </w:rPr>
        <w:t xml:space="preserve">facilitate local recharge Flood MAR </w:t>
      </w:r>
      <w:r w:rsidR="00397B1D">
        <w:rPr>
          <w:rFonts w:ascii="Calibri" w:hAnsi="Calibri"/>
        </w:rPr>
        <w:t xml:space="preserve">by drafting a </w:t>
      </w:r>
      <w:r>
        <w:rPr>
          <w:rFonts w:ascii="Calibri" w:hAnsi="Calibri"/>
        </w:rPr>
        <w:t>programmatic CEQA</w:t>
      </w:r>
      <w:r w:rsidR="00397B1D">
        <w:rPr>
          <w:rFonts w:ascii="Calibri" w:hAnsi="Calibri"/>
        </w:rPr>
        <w:t xml:space="preserve"> online. The </w:t>
      </w:r>
      <w:r w:rsidRPr="00397B1D">
        <w:rPr>
          <w:rFonts w:ascii="Calibri" w:hAnsi="Calibri"/>
        </w:rPr>
        <w:t>decision</w:t>
      </w:r>
      <w:r w:rsidRPr="00397B1D">
        <w:rPr>
          <w:rFonts w:ascii="Calibri" w:hAnsi="Calibri"/>
          <w:b/>
          <w:bCs/>
        </w:rPr>
        <w:t>-</w:t>
      </w:r>
      <w:r w:rsidRPr="00397B1D">
        <w:rPr>
          <w:rFonts w:ascii="Calibri" w:hAnsi="Calibri"/>
        </w:rPr>
        <w:t>making body is the Vina GSA</w:t>
      </w:r>
      <w:r w:rsidR="00E77E1F">
        <w:rPr>
          <w:rFonts w:ascii="Calibri" w:hAnsi="Calibri"/>
        </w:rPr>
        <w:t>.</w:t>
      </w:r>
      <w:r w:rsidRPr="00397B1D">
        <w:rPr>
          <w:rFonts w:ascii="Calibri" w:hAnsi="Calibri"/>
        </w:rPr>
        <w:t xml:space="preserve"> </w:t>
      </w:r>
    </w:p>
    <w:p w:rsidR="00397B1D" w:rsidRDefault="00397B1D" w:rsidP="00397B1D">
      <w:pPr>
        <w:pStyle w:val="ListParagraph"/>
        <w:numPr>
          <w:ilvl w:val="0"/>
          <w:numId w:val="20"/>
        </w:numPr>
        <w:jc w:val="both"/>
        <w:rPr>
          <w:rFonts w:ascii="Calibri" w:hAnsi="Calibri"/>
        </w:rPr>
      </w:pPr>
      <w:r w:rsidRPr="00397B1D">
        <w:rPr>
          <w:rFonts w:ascii="Calibri" w:hAnsi="Calibri"/>
          <w:i/>
          <w:iCs/>
        </w:rPr>
        <w:t>Groundwater levels as a proxy</w:t>
      </w:r>
      <w:r>
        <w:rPr>
          <w:rFonts w:ascii="Calibri" w:hAnsi="Calibri"/>
        </w:rPr>
        <w:t xml:space="preserve">: J. Turner (Geosyntec) explained the GSA can choose to use groundwater levels as a proxy to measure groundwater storage, land subsidence, surface water depletion, etc. </w:t>
      </w:r>
    </w:p>
    <w:p w:rsidR="00397B1D" w:rsidRPr="00397B1D" w:rsidRDefault="00397B1D" w:rsidP="00C45D87">
      <w:pPr>
        <w:pStyle w:val="ListParagraph"/>
        <w:numPr>
          <w:ilvl w:val="0"/>
          <w:numId w:val="20"/>
        </w:numPr>
        <w:jc w:val="both"/>
        <w:rPr>
          <w:rFonts w:ascii="Calibri" w:hAnsi="Calibri"/>
        </w:rPr>
      </w:pPr>
      <w:r>
        <w:rPr>
          <w:rFonts w:ascii="Calibri" w:hAnsi="Calibri"/>
          <w:i/>
          <w:iCs/>
        </w:rPr>
        <w:t>Regional Modeling</w:t>
      </w:r>
      <w:r w:rsidRPr="00397B1D">
        <w:rPr>
          <w:rFonts w:ascii="Calibri" w:hAnsi="Calibri"/>
        </w:rPr>
        <w:t>:</w:t>
      </w:r>
      <w:r>
        <w:rPr>
          <w:rFonts w:ascii="Calibri" w:hAnsi="Calibri"/>
        </w:rPr>
        <w:t xml:space="preserve"> A SHAC member highlighted that the</w:t>
      </w:r>
      <w:r w:rsidR="00415705">
        <w:rPr>
          <w:rFonts w:ascii="Calibri" w:hAnsi="Calibri"/>
        </w:rPr>
        <w:t xml:space="preserve"> DWR</w:t>
      </w:r>
      <w:r>
        <w:rPr>
          <w:rFonts w:ascii="Calibri" w:hAnsi="Calibri"/>
        </w:rPr>
        <w:t xml:space="preserve"> Best Management Practices report </w:t>
      </w:r>
      <w:r w:rsidR="00AC4DE7">
        <w:rPr>
          <w:rFonts w:ascii="Calibri" w:hAnsi="Calibri"/>
        </w:rPr>
        <w:t xml:space="preserve">shared </w:t>
      </w:r>
      <w:r>
        <w:rPr>
          <w:rFonts w:ascii="Calibri" w:hAnsi="Calibri"/>
        </w:rPr>
        <w:t>described</w:t>
      </w:r>
      <w:r w:rsidRPr="00397B1D">
        <w:rPr>
          <w:rFonts w:ascii="Calibri" w:hAnsi="Calibri"/>
        </w:rPr>
        <w:t xml:space="preserve"> the benefits of developing models that encompass the whole region</w:t>
      </w:r>
      <w:r>
        <w:rPr>
          <w:rFonts w:ascii="Calibri" w:hAnsi="Calibri"/>
        </w:rPr>
        <w:t xml:space="preserve">. This ties to his </w:t>
      </w:r>
      <w:r w:rsidRPr="00397B1D">
        <w:rPr>
          <w:rFonts w:ascii="Calibri" w:hAnsi="Calibri"/>
        </w:rPr>
        <w:t xml:space="preserve">concern that demand from Glenn and Colusa will prevent Vina from achieving sustainability goals. </w:t>
      </w:r>
      <w:r w:rsidR="00C45D87">
        <w:rPr>
          <w:rFonts w:ascii="Calibri" w:hAnsi="Calibri"/>
        </w:rPr>
        <w:t>He suggested using maps and figures to communicate modeling output with the public. C. Buck (Butte County) shared that one of</w:t>
      </w:r>
      <w:r w:rsidRPr="00C45D87">
        <w:rPr>
          <w:rFonts w:ascii="Calibri" w:hAnsi="Calibri"/>
        </w:rPr>
        <w:t xml:space="preserve"> regional models is </w:t>
      </w:r>
      <w:proofErr w:type="spellStart"/>
      <w:r w:rsidRPr="00C45D87">
        <w:rPr>
          <w:rFonts w:ascii="Calibri" w:hAnsi="Calibri"/>
        </w:rPr>
        <w:t>SVSIM</w:t>
      </w:r>
      <w:proofErr w:type="spellEnd"/>
      <w:r w:rsidR="00C45D87">
        <w:rPr>
          <w:rFonts w:ascii="Calibri" w:hAnsi="Calibri"/>
        </w:rPr>
        <w:t>,</w:t>
      </w:r>
      <w:r w:rsidRPr="00C45D87">
        <w:rPr>
          <w:rFonts w:ascii="Calibri" w:hAnsi="Calibri"/>
        </w:rPr>
        <w:t xml:space="preserve"> developed by DWR</w:t>
      </w:r>
      <w:r w:rsidR="00C45D87">
        <w:rPr>
          <w:rFonts w:ascii="Calibri" w:hAnsi="Calibri"/>
        </w:rPr>
        <w:t xml:space="preserve">, with the objective to </w:t>
      </w:r>
      <w:r w:rsidRPr="00C45D87">
        <w:rPr>
          <w:rFonts w:ascii="Calibri" w:hAnsi="Calibri"/>
        </w:rPr>
        <w:t>understand impacts to streams by potential groundwater transfers</w:t>
      </w:r>
      <w:r w:rsidR="00C45D87">
        <w:rPr>
          <w:rFonts w:ascii="Calibri" w:hAnsi="Calibri"/>
        </w:rPr>
        <w:t xml:space="preserve">. This model did not </w:t>
      </w:r>
      <w:r w:rsidRPr="00C45D87">
        <w:rPr>
          <w:rFonts w:ascii="Calibri" w:hAnsi="Calibri"/>
        </w:rPr>
        <w:t>c</w:t>
      </w:r>
      <w:r w:rsidR="00C45D87">
        <w:rPr>
          <w:rFonts w:ascii="Calibri" w:hAnsi="Calibri"/>
        </w:rPr>
        <w:t>o</w:t>
      </w:r>
      <w:r w:rsidRPr="00C45D87">
        <w:rPr>
          <w:rFonts w:ascii="Calibri" w:hAnsi="Calibri"/>
        </w:rPr>
        <w:t xml:space="preserve">me out in time for </w:t>
      </w:r>
      <w:r w:rsidR="00C45D87">
        <w:rPr>
          <w:rFonts w:ascii="Calibri" w:hAnsi="Calibri"/>
        </w:rPr>
        <w:t xml:space="preserve">Butte County’s Basin Setting process, but </w:t>
      </w:r>
      <w:r w:rsidRPr="00C45D87">
        <w:rPr>
          <w:rFonts w:ascii="Calibri" w:hAnsi="Calibri"/>
        </w:rPr>
        <w:t xml:space="preserve">neighbors to the north </w:t>
      </w:r>
      <w:r w:rsidR="00C45D87">
        <w:rPr>
          <w:rFonts w:ascii="Calibri" w:hAnsi="Calibri"/>
        </w:rPr>
        <w:t xml:space="preserve">are using it, providing an opportunity to compare across models, complement our understanding, and </w:t>
      </w:r>
      <w:r w:rsidR="00AC4DE7">
        <w:rPr>
          <w:rFonts w:ascii="Calibri" w:hAnsi="Calibri"/>
        </w:rPr>
        <w:t>refine</w:t>
      </w:r>
      <w:r w:rsidR="00C45D87">
        <w:rPr>
          <w:rFonts w:ascii="Calibri" w:hAnsi="Calibri"/>
        </w:rPr>
        <w:t xml:space="preserve"> the approach at the 5-year update. </w:t>
      </w:r>
    </w:p>
    <w:p w:rsidR="00371A80" w:rsidRPr="00371A80" w:rsidRDefault="00371A80" w:rsidP="00371A80">
      <w:pPr>
        <w:pStyle w:val="ListParagraph"/>
        <w:jc w:val="both"/>
        <w:rPr>
          <w:rFonts w:ascii="Calibri" w:hAnsi="Calibri"/>
        </w:rPr>
      </w:pPr>
    </w:p>
    <w:p w:rsidR="00371A80" w:rsidRPr="00C56A05" w:rsidRDefault="00371A80" w:rsidP="00371A80">
      <w:pPr>
        <w:jc w:val="both"/>
        <w:rPr>
          <w:rFonts w:ascii="Calibri" w:hAnsi="Calibri"/>
        </w:rPr>
      </w:pPr>
      <w:r w:rsidRPr="00C56A05">
        <w:rPr>
          <w:rFonts w:ascii="Calibri" w:hAnsi="Calibri"/>
          <w:u w:val="single"/>
        </w:rPr>
        <w:t xml:space="preserve">Outcomes &amp; Next Steps | </w:t>
      </w:r>
      <w:r w:rsidR="00841E8B">
        <w:rPr>
          <w:rFonts w:ascii="Calibri" w:hAnsi="Calibri"/>
          <w:u w:val="single"/>
        </w:rPr>
        <w:t>SMC</w:t>
      </w:r>
    </w:p>
    <w:p w:rsidR="00841E8B" w:rsidRDefault="00AC747E" w:rsidP="00841E8B">
      <w:pPr>
        <w:pStyle w:val="ListParagraph"/>
        <w:numPr>
          <w:ilvl w:val="0"/>
          <w:numId w:val="21"/>
        </w:numPr>
        <w:jc w:val="both"/>
        <w:rPr>
          <w:rFonts w:ascii="Calibri" w:hAnsi="Calibri"/>
        </w:rPr>
      </w:pPr>
      <w:r>
        <w:rPr>
          <w:rFonts w:ascii="Calibri" w:hAnsi="Calibri"/>
        </w:rPr>
        <w:t>J</w:t>
      </w:r>
      <w:r w:rsidR="00AB277D">
        <w:rPr>
          <w:rFonts w:ascii="Calibri" w:hAnsi="Calibri"/>
        </w:rPr>
        <w:t>. Turner (Geosyntec) is</w:t>
      </w:r>
      <w:r>
        <w:rPr>
          <w:rFonts w:ascii="Calibri" w:hAnsi="Calibri"/>
        </w:rPr>
        <w:t xml:space="preserve"> preparing</w:t>
      </w:r>
      <w:r w:rsidR="00841E8B">
        <w:rPr>
          <w:rFonts w:ascii="Calibri" w:hAnsi="Calibri"/>
        </w:rPr>
        <w:t xml:space="preserve"> a</w:t>
      </w:r>
      <w:r>
        <w:rPr>
          <w:rFonts w:ascii="Calibri" w:hAnsi="Calibri"/>
        </w:rPr>
        <w:t xml:space="preserve"> present</w:t>
      </w:r>
      <w:r w:rsidR="00841E8B">
        <w:rPr>
          <w:rFonts w:ascii="Calibri" w:hAnsi="Calibri"/>
        </w:rPr>
        <w:t xml:space="preserve">ation </w:t>
      </w:r>
      <w:r>
        <w:rPr>
          <w:rFonts w:ascii="Calibri" w:hAnsi="Calibri"/>
        </w:rPr>
        <w:t>in the next months</w:t>
      </w:r>
      <w:r w:rsidR="00841E8B">
        <w:rPr>
          <w:rFonts w:ascii="Calibri" w:hAnsi="Calibri"/>
        </w:rPr>
        <w:t xml:space="preserve">. This presentation will include “strawman” </w:t>
      </w:r>
      <w:r w:rsidR="00287CFF">
        <w:rPr>
          <w:rFonts w:ascii="Calibri" w:hAnsi="Calibri"/>
        </w:rPr>
        <w:t xml:space="preserve">SMC </w:t>
      </w:r>
      <w:r w:rsidR="00841E8B">
        <w:rPr>
          <w:rFonts w:ascii="Calibri" w:hAnsi="Calibri"/>
        </w:rPr>
        <w:t xml:space="preserve">statements to get the SHAC’s opinion, </w:t>
      </w:r>
      <w:r>
        <w:rPr>
          <w:rFonts w:ascii="Calibri" w:hAnsi="Calibri"/>
        </w:rPr>
        <w:t xml:space="preserve">based on experience in other basins. </w:t>
      </w:r>
      <w:r w:rsidR="00841E8B">
        <w:rPr>
          <w:rFonts w:ascii="Calibri" w:hAnsi="Calibri"/>
        </w:rPr>
        <w:t>It is u</w:t>
      </w:r>
      <w:r w:rsidRPr="00AC747E">
        <w:rPr>
          <w:rFonts w:ascii="Calibri" w:hAnsi="Calibri"/>
        </w:rPr>
        <w:t>p to all the stakeholders to define what is sustainable</w:t>
      </w:r>
      <w:r w:rsidR="00841E8B">
        <w:rPr>
          <w:rFonts w:ascii="Calibri" w:hAnsi="Calibri"/>
        </w:rPr>
        <w:t xml:space="preserve">. Geosyntec will share scientific information and proposals, and the SHAC will have the opportunity to ask questions, </w:t>
      </w:r>
      <w:r>
        <w:rPr>
          <w:rFonts w:ascii="Calibri" w:hAnsi="Calibri"/>
        </w:rPr>
        <w:t>share concerns, and propose modifications</w:t>
      </w:r>
      <w:r w:rsidR="00841E8B">
        <w:rPr>
          <w:rFonts w:ascii="Calibri" w:hAnsi="Calibri"/>
        </w:rPr>
        <w:t>.</w:t>
      </w:r>
    </w:p>
    <w:p w:rsidR="00A263F3" w:rsidRPr="00AC4DE7" w:rsidRDefault="00841E8B" w:rsidP="00AC4DE7">
      <w:pPr>
        <w:pStyle w:val="ListParagraph"/>
        <w:numPr>
          <w:ilvl w:val="0"/>
          <w:numId w:val="21"/>
        </w:numPr>
        <w:jc w:val="both"/>
        <w:rPr>
          <w:rFonts w:ascii="Calibri" w:hAnsi="Calibri"/>
        </w:rPr>
      </w:pPr>
      <w:r>
        <w:rPr>
          <w:rFonts w:ascii="Calibri" w:hAnsi="Calibri"/>
        </w:rPr>
        <w:t xml:space="preserve">A. Hussein (Geosyntec) will lead the PMA process and looks forward to the SHAC’s input on how to frame PMAs in the GSP. </w:t>
      </w:r>
      <w:r w:rsidR="00AC747E">
        <w:rPr>
          <w:rFonts w:ascii="Calibri" w:hAnsi="Calibri"/>
        </w:rPr>
        <w:t xml:space="preserve"> </w:t>
      </w:r>
      <w:r w:rsidR="00A263F3">
        <w:rPr>
          <w:rFonts w:ascii="Calibri" w:hAnsi="Calibri"/>
        </w:rPr>
        <w:t xml:space="preserve">Based on his experience in other subbasins, </w:t>
      </w:r>
      <w:r w:rsidR="00287CFF">
        <w:rPr>
          <w:rFonts w:ascii="Calibri" w:hAnsi="Calibri"/>
        </w:rPr>
        <w:t xml:space="preserve">he </w:t>
      </w:r>
      <w:r w:rsidR="00A263F3">
        <w:rPr>
          <w:rFonts w:ascii="Calibri" w:hAnsi="Calibri"/>
        </w:rPr>
        <w:t xml:space="preserve">shared that the fact that the SHAC is actively engaged and providing feedback is key for the success of a GSP. </w:t>
      </w:r>
      <w:r w:rsidR="00287CFF">
        <w:rPr>
          <w:rFonts w:ascii="Calibri" w:hAnsi="Calibri"/>
        </w:rPr>
        <w:t xml:space="preserve">He highlighted that one </w:t>
      </w:r>
      <w:r w:rsidR="00A263F3">
        <w:rPr>
          <w:rFonts w:ascii="Calibri" w:hAnsi="Calibri"/>
        </w:rPr>
        <w:t xml:space="preserve">of the </w:t>
      </w:r>
      <w:r w:rsidR="00AC747E" w:rsidRPr="00A263F3">
        <w:rPr>
          <w:rFonts w:ascii="Calibri" w:hAnsi="Calibri"/>
        </w:rPr>
        <w:t>key portions of GSP is the implementation section</w:t>
      </w:r>
      <w:r w:rsidR="00A263F3">
        <w:rPr>
          <w:rFonts w:ascii="Calibri" w:hAnsi="Calibri"/>
        </w:rPr>
        <w:t xml:space="preserve"> (post Feb 2021). S</w:t>
      </w:r>
      <w:r w:rsidR="00AC747E" w:rsidRPr="00A263F3">
        <w:rPr>
          <w:rFonts w:ascii="Calibri" w:hAnsi="Calibri"/>
        </w:rPr>
        <w:t xml:space="preserve">ome </w:t>
      </w:r>
      <w:r w:rsidR="00A263F3">
        <w:rPr>
          <w:rFonts w:ascii="Calibri" w:hAnsi="Calibri"/>
        </w:rPr>
        <w:t xml:space="preserve">GSPs </w:t>
      </w:r>
      <w:r w:rsidR="00AC747E" w:rsidRPr="00A263F3">
        <w:rPr>
          <w:rFonts w:ascii="Calibri" w:hAnsi="Calibri"/>
        </w:rPr>
        <w:t>are going well and others are having to revisit</w:t>
      </w:r>
      <w:r w:rsidR="00A263F3">
        <w:rPr>
          <w:rFonts w:ascii="Calibri" w:hAnsi="Calibri"/>
        </w:rPr>
        <w:t xml:space="preserve"> or </w:t>
      </w:r>
      <w:r w:rsidR="00AC747E" w:rsidRPr="00A263F3">
        <w:rPr>
          <w:rFonts w:ascii="Calibri" w:hAnsi="Calibri"/>
        </w:rPr>
        <w:t>relitigate some of the issues that could have been solved during GSP</w:t>
      </w:r>
      <w:r w:rsidR="00A263F3">
        <w:rPr>
          <w:rFonts w:ascii="Calibri" w:hAnsi="Calibri"/>
        </w:rPr>
        <w:t xml:space="preserve"> development. </w:t>
      </w:r>
    </w:p>
    <w:p w:rsidR="00A0155D" w:rsidRPr="00C56A05" w:rsidRDefault="00A0155D" w:rsidP="00F76A38">
      <w:pPr>
        <w:pStyle w:val="Heading3"/>
        <w:numPr>
          <w:ilvl w:val="0"/>
          <w:numId w:val="5"/>
        </w:numPr>
        <w:jc w:val="both"/>
        <w:rPr>
          <w:rFonts w:ascii="Calibri" w:hAnsi="Calibri"/>
        </w:rPr>
      </w:pPr>
      <w:r>
        <w:rPr>
          <w:rFonts w:ascii="Calibri" w:hAnsi="Calibri"/>
        </w:rPr>
        <w:t xml:space="preserve">Next </w:t>
      </w:r>
      <w:r w:rsidR="00C91583">
        <w:rPr>
          <w:rFonts w:ascii="Calibri" w:hAnsi="Calibri"/>
        </w:rPr>
        <w:t>Steps</w:t>
      </w:r>
    </w:p>
    <w:p w:rsidR="000D3395" w:rsidRDefault="00A0155D" w:rsidP="00F76A38">
      <w:pPr>
        <w:jc w:val="both"/>
        <w:rPr>
          <w:rFonts w:ascii="Calibri" w:hAnsi="Calibri" w:cstheme="minorHAnsi"/>
        </w:rPr>
      </w:pPr>
      <w:r>
        <w:rPr>
          <w:rFonts w:ascii="Calibri" w:hAnsi="Calibri" w:cstheme="minorHAnsi"/>
        </w:rPr>
        <w:t xml:space="preserve">The Vina SHAC will reconvene on </w:t>
      </w:r>
      <w:r w:rsidR="00CA2AD8">
        <w:rPr>
          <w:rFonts w:ascii="Calibri" w:hAnsi="Calibri" w:cstheme="minorHAnsi"/>
        </w:rPr>
        <w:t>December</w:t>
      </w:r>
      <w:r w:rsidR="00F322A2">
        <w:rPr>
          <w:rFonts w:ascii="Calibri" w:hAnsi="Calibri" w:cstheme="minorHAnsi"/>
        </w:rPr>
        <w:t xml:space="preserve"> </w:t>
      </w:r>
      <w:r w:rsidR="005C2F61">
        <w:rPr>
          <w:rFonts w:ascii="Calibri" w:hAnsi="Calibri" w:cstheme="minorHAnsi"/>
        </w:rPr>
        <w:t>15</w:t>
      </w:r>
      <w:r w:rsidR="00C91583">
        <w:rPr>
          <w:rFonts w:ascii="Calibri" w:hAnsi="Calibri" w:cstheme="minorHAnsi"/>
        </w:rPr>
        <w:t xml:space="preserve">, 2020 from 9am-12pm via </w:t>
      </w:r>
      <w:r w:rsidR="00F76A38">
        <w:rPr>
          <w:rFonts w:ascii="Calibri" w:hAnsi="Calibri" w:cstheme="minorHAnsi"/>
        </w:rPr>
        <w:t>videoconferencing</w:t>
      </w:r>
      <w:r w:rsidR="00C91583">
        <w:rPr>
          <w:rFonts w:ascii="Calibri" w:hAnsi="Calibri" w:cstheme="minorHAnsi"/>
        </w:rPr>
        <w:t>.</w:t>
      </w:r>
    </w:p>
    <w:p w:rsidR="003D03D5" w:rsidRPr="00C56A05" w:rsidRDefault="00433F21" w:rsidP="00F76A38">
      <w:pPr>
        <w:pStyle w:val="Heading1"/>
        <w:jc w:val="both"/>
        <w:rPr>
          <w:rFonts w:ascii="Calibri" w:hAnsi="Calibri"/>
        </w:rPr>
      </w:pPr>
      <w:r w:rsidRPr="00C56A05">
        <w:rPr>
          <w:rFonts w:ascii="Calibri" w:hAnsi="Calibri"/>
        </w:rPr>
        <w:lastRenderedPageBreak/>
        <w:t>Participants</w:t>
      </w:r>
    </w:p>
    <w:tbl>
      <w:tblPr>
        <w:tblStyle w:val="TableGrid"/>
        <w:tblW w:w="9084" w:type="dxa"/>
        <w:tblInd w:w="-95" w:type="dxa"/>
        <w:tblLook w:val="04A0" w:firstRow="1" w:lastRow="0" w:firstColumn="1" w:lastColumn="0" w:noHBand="0" w:noVBand="1"/>
      </w:tblPr>
      <w:tblGrid>
        <w:gridCol w:w="3800"/>
        <w:gridCol w:w="19"/>
        <w:gridCol w:w="3087"/>
        <w:gridCol w:w="2178"/>
      </w:tblGrid>
      <w:tr w:rsidR="003D03D5" w:rsidRPr="00C56A05" w:rsidTr="00FB4C99">
        <w:trPr>
          <w:trHeight w:val="318"/>
          <w:tblHeader/>
        </w:trPr>
        <w:tc>
          <w:tcPr>
            <w:tcW w:w="3819" w:type="dxa"/>
            <w:gridSpan w:val="2"/>
            <w:shd w:val="clear" w:color="auto" w:fill="8EAADB" w:themeFill="accent1" w:themeFillTint="99"/>
          </w:tcPr>
          <w:p w:rsidR="003D03D5" w:rsidRPr="00C56A05" w:rsidRDefault="003D03D5" w:rsidP="00F76A38">
            <w:pPr>
              <w:jc w:val="both"/>
              <w:rPr>
                <w:rFonts w:ascii="Calibri" w:hAnsi="Calibri"/>
                <w:b/>
              </w:rPr>
            </w:pPr>
            <w:r w:rsidRPr="00C56A05">
              <w:rPr>
                <w:rFonts w:ascii="Calibri" w:hAnsi="Calibri"/>
                <w:b/>
              </w:rPr>
              <w:t>Participant</w:t>
            </w:r>
          </w:p>
        </w:tc>
        <w:tc>
          <w:tcPr>
            <w:tcW w:w="3087" w:type="dxa"/>
            <w:shd w:val="clear" w:color="auto" w:fill="8EAADB" w:themeFill="accent1" w:themeFillTint="99"/>
          </w:tcPr>
          <w:p w:rsidR="003D03D5" w:rsidRPr="00C56A05" w:rsidRDefault="003D03D5" w:rsidP="00F76A38">
            <w:pPr>
              <w:jc w:val="both"/>
              <w:rPr>
                <w:rFonts w:ascii="Calibri" w:hAnsi="Calibri"/>
                <w:b/>
              </w:rPr>
            </w:pPr>
            <w:r w:rsidRPr="00C56A05">
              <w:rPr>
                <w:rFonts w:ascii="Calibri" w:hAnsi="Calibri"/>
                <w:b/>
              </w:rPr>
              <w:t>Representation/Affiliation</w:t>
            </w:r>
          </w:p>
        </w:tc>
        <w:tc>
          <w:tcPr>
            <w:tcW w:w="2178" w:type="dxa"/>
            <w:shd w:val="clear" w:color="auto" w:fill="8EAADB" w:themeFill="accent1" w:themeFillTint="99"/>
          </w:tcPr>
          <w:p w:rsidR="003D03D5" w:rsidRPr="00C56A05" w:rsidRDefault="003D03D5" w:rsidP="00F76A38">
            <w:pPr>
              <w:jc w:val="both"/>
              <w:rPr>
                <w:rFonts w:ascii="Calibri" w:hAnsi="Calibri"/>
                <w:b/>
              </w:rPr>
            </w:pPr>
            <w:r w:rsidRPr="00C56A05">
              <w:rPr>
                <w:rFonts w:ascii="Calibri" w:hAnsi="Calibri"/>
                <w:b/>
              </w:rPr>
              <w:t xml:space="preserve">Present </w:t>
            </w:r>
          </w:p>
        </w:tc>
      </w:tr>
      <w:tr w:rsidR="003D03D5" w:rsidRPr="00C56A05" w:rsidTr="00FB4C99">
        <w:trPr>
          <w:trHeight w:val="318"/>
        </w:trPr>
        <w:tc>
          <w:tcPr>
            <w:tcW w:w="6906" w:type="dxa"/>
            <w:gridSpan w:val="3"/>
            <w:shd w:val="clear" w:color="auto" w:fill="D9E2F3" w:themeFill="accent1" w:themeFillTint="33"/>
          </w:tcPr>
          <w:p w:rsidR="003D03D5" w:rsidRPr="00C56A05" w:rsidRDefault="003D03D5" w:rsidP="00F76A38">
            <w:pPr>
              <w:jc w:val="both"/>
              <w:rPr>
                <w:rFonts w:ascii="Calibri" w:hAnsi="Calibri"/>
              </w:rPr>
            </w:pPr>
            <w:r w:rsidRPr="00C56A05">
              <w:rPr>
                <w:rFonts w:ascii="Calibri" w:hAnsi="Calibri"/>
                <w:b/>
              </w:rPr>
              <w:t>Vina Stakeholder Advisory Committee (SHAC) Members</w:t>
            </w:r>
          </w:p>
        </w:tc>
        <w:tc>
          <w:tcPr>
            <w:tcW w:w="2178" w:type="dxa"/>
            <w:shd w:val="clear" w:color="auto" w:fill="D9E2F3" w:themeFill="accent1" w:themeFillTint="33"/>
          </w:tcPr>
          <w:p w:rsidR="003D03D5" w:rsidRPr="00C56A05" w:rsidRDefault="003D03D5" w:rsidP="00F76A38">
            <w:pPr>
              <w:jc w:val="both"/>
              <w:rPr>
                <w:rFonts w:ascii="Calibri" w:hAnsi="Calibri"/>
                <w:b/>
              </w:rPr>
            </w:pPr>
          </w:p>
        </w:tc>
      </w:tr>
      <w:tr w:rsidR="00614B2E" w:rsidRPr="00C56A05" w:rsidTr="00FB4C99">
        <w:trPr>
          <w:trHeight w:val="264"/>
        </w:trPr>
        <w:tc>
          <w:tcPr>
            <w:tcW w:w="3819" w:type="dxa"/>
            <w:gridSpan w:val="2"/>
          </w:tcPr>
          <w:p w:rsidR="00614B2E" w:rsidRPr="00C56A05" w:rsidRDefault="00614B2E" w:rsidP="00F76A38">
            <w:pPr>
              <w:jc w:val="both"/>
              <w:rPr>
                <w:rFonts w:ascii="Calibri" w:hAnsi="Calibri"/>
              </w:rPr>
            </w:pPr>
            <w:r w:rsidRPr="00C56A05">
              <w:rPr>
                <w:rFonts w:ascii="Calibri" w:hAnsi="Calibri"/>
              </w:rPr>
              <w:t>Anne Dawson</w:t>
            </w:r>
          </w:p>
        </w:tc>
        <w:tc>
          <w:tcPr>
            <w:tcW w:w="3087" w:type="dxa"/>
          </w:tcPr>
          <w:p w:rsidR="00614B2E" w:rsidRPr="00C56A05" w:rsidRDefault="00614B2E" w:rsidP="00F76A38">
            <w:pPr>
              <w:jc w:val="both"/>
              <w:rPr>
                <w:rFonts w:ascii="Calibri" w:hAnsi="Calibri"/>
              </w:rPr>
            </w:pPr>
            <w:r w:rsidRPr="00C56A05">
              <w:rPr>
                <w:rFonts w:ascii="Calibri" w:hAnsi="Calibri"/>
              </w:rPr>
              <w:t>Domestic well user</w:t>
            </w:r>
          </w:p>
        </w:tc>
        <w:tc>
          <w:tcPr>
            <w:tcW w:w="2178" w:type="dxa"/>
          </w:tcPr>
          <w:p w:rsidR="00614B2E" w:rsidRPr="00AC4DE7" w:rsidRDefault="00614B2E" w:rsidP="00F76A38">
            <w:pPr>
              <w:jc w:val="both"/>
              <w:rPr>
                <w:rFonts w:ascii="Calibri" w:hAnsi="Calibri"/>
              </w:rPr>
            </w:pPr>
            <w:r w:rsidRPr="00AC4DE7">
              <w:rPr>
                <w:rFonts w:ascii="Calibri" w:hAnsi="Calibri"/>
              </w:rPr>
              <w:t>Y</w:t>
            </w:r>
          </w:p>
        </w:tc>
      </w:tr>
      <w:tr w:rsidR="00614B2E" w:rsidRPr="00C56A05" w:rsidTr="00FB4C99">
        <w:trPr>
          <w:trHeight w:val="264"/>
        </w:trPr>
        <w:tc>
          <w:tcPr>
            <w:tcW w:w="3819" w:type="dxa"/>
            <w:gridSpan w:val="2"/>
          </w:tcPr>
          <w:p w:rsidR="00614B2E" w:rsidRPr="00C56A05" w:rsidRDefault="00614B2E" w:rsidP="00F76A38">
            <w:pPr>
              <w:jc w:val="both"/>
              <w:rPr>
                <w:rFonts w:ascii="Calibri" w:hAnsi="Calibri"/>
              </w:rPr>
            </w:pPr>
            <w:r w:rsidRPr="00C56A05">
              <w:rPr>
                <w:rFonts w:ascii="Calibri" w:hAnsi="Calibri"/>
              </w:rPr>
              <w:t>Bruce Smith</w:t>
            </w:r>
          </w:p>
        </w:tc>
        <w:tc>
          <w:tcPr>
            <w:tcW w:w="3087" w:type="dxa"/>
          </w:tcPr>
          <w:p w:rsidR="00614B2E" w:rsidRPr="00C56A05" w:rsidRDefault="00614B2E" w:rsidP="00F76A38">
            <w:pPr>
              <w:jc w:val="both"/>
              <w:rPr>
                <w:rFonts w:ascii="Calibri" w:hAnsi="Calibri"/>
              </w:rPr>
            </w:pPr>
            <w:r w:rsidRPr="00C56A05">
              <w:rPr>
                <w:rFonts w:ascii="Calibri" w:hAnsi="Calibri"/>
              </w:rPr>
              <w:t>Business representative</w:t>
            </w:r>
          </w:p>
        </w:tc>
        <w:tc>
          <w:tcPr>
            <w:tcW w:w="2178" w:type="dxa"/>
          </w:tcPr>
          <w:p w:rsidR="00614B2E" w:rsidRPr="00AC4DE7" w:rsidRDefault="00614B2E" w:rsidP="00F76A38">
            <w:pPr>
              <w:jc w:val="both"/>
              <w:rPr>
                <w:rFonts w:ascii="Calibri" w:hAnsi="Calibri"/>
              </w:rPr>
            </w:pPr>
            <w:r w:rsidRPr="00AC4DE7">
              <w:rPr>
                <w:rFonts w:ascii="Calibri" w:hAnsi="Calibri"/>
              </w:rPr>
              <w:t>Y</w:t>
            </w:r>
          </w:p>
        </w:tc>
      </w:tr>
      <w:tr w:rsidR="00614B2E" w:rsidRPr="00C56A05" w:rsidTr="00FB4C99">
        <w:trPr>
          <w:trHeight w:val="210"/>
        </w:trPr>
        <w:tc>
          <w:tcPr>
            <w:tcW w:w="3819" w:type="dxa"/>
            <w:gridSpan w:val="2"/>
          </w:tcPr>
          <w:p w:rsidR="00614B2E" w:rsidRPr="00C56A05" w:rsidRDefault="00614B2E" w:rsidP="00F76A38">
            <w:pPr>
              <w:jc w:val="both"/>
              <w:rPr>
                <w:rFonts w:ascii="Calibri" w:hAnsi="Calibri"/>
              </w:rPr>
            </w:pPr>
            <w:r w:rsidRPr="00C56A05">
              <w:rPr>
                <w:rFonts w:ascii="Calibri" w:hAnsi="Calibri"/>
              </w:rPr>
              <w:t>Cheri Chastain</w:t>
            </w:r>
          </w:p>
        </w:tc>
        <w:tc>
          <w:tcPr>
            <w:tcW w:w="3087" w:type="dxa"/>
          </w:tcPr>
          <w:p w:rsidR="00614B2E" w:rsidRPr="00C56A05" w:rsidRDefault="00614B2E" w:rsidP="00F76A38">
            <w:pPr>
              <w:jc w:val="both"/>
              <w:rPr>
                <w:rFonts w:ascii="Calibri" w:hAnsi="Calibri" w:cs="Arial"/>
              </w:rPr>
            </w:pPr>
            <w:r w:rsidRPr="00C56A05">
              <w:rPr>
                <w:rFonts w:ascii="Calibri" w:hAnsi="Calibri" w:cs="Arial"/>
              </w:rPr>
              <w:t xml:space="preserve">CSU Chico </w:t>
            </w:r>
          </w:p>
        </w:tc>
        <w:tc>
          <w:tcPr>
            <w:tcW w:w="2178" w:type="dxa"/>
          </w:tcPr>
          <w:p w:rsidR="00614B2E" w:rsidRPr="00AC4DE7" w:rsidRDefault="00614B2E" w:rsidP="00F76A38">
            <w:pPr>
              <w:jc w:val="both"/>
              <w:rPr>
                <w:rFonts w:ascii="Calibri" w:hAnsi="Calibri" w:cs="Arial"/>
              </w:rPr>
            </w:pPr>
            <w:r w:rsidRPr="00AC4DE7">
              <w:rPr>
                <w:rFonts w:ascii="Calibri" w:hAnsi="Calibri" w:cs="Arial"/>
              </w:rPr>
              <w:t>Y</w:t>
            </w:r>
          </w:p>
        </w:tc>
      </w:tr>
      <w:tr w:rsidR="00614B2E" w:rsidRPr="00C56A05" w:rsidTr="00FB4C99">
        <w:trPr>
          <w:trHeight w:val="264"/>
        </w:trPr>
        <w:tc>
          <w:tcPr>
            <w:tcW w:w="3819" w:type="dxa"/>
            <w:gridSpan w:val="2"/>
          </w:tcPr>
          <w:p w:rsidR="00614B2E" w:rsidRPr="00C56A05" w:rsidRDefault="00614B2E" w:rsidP="00F76A38">
            <w:pPr>
              <w:jc w:val="both"/>
              <w:rPr>
                <w:rFonts w:ascii="Calibri" w:hAnsi="Calibri"/>
              </w:rPr>
            </w:pPr>
            <w:r w:rsidRPr="00C56A05">
              <w:rPr>
                <w:rFonts w:ascii="Calibri" w:hAnsi="Calibri"/>
              </w:rPr>
              <w:t>Christopher Madden</w:t>
            </w:r>
          </w:p>
        </w:tc>
        <w:tc>
          <w:tcPr>
            <w:tcW w:w="3087" w:type="dxa"/>
          </w:tcPr>
          <w:p w:rsidR="00614B2E" w:rsidRPr="00C56A05" w:rsidRDefault="00614B2E" w:rsidP="00F76A38">
            <w:pPr>
              <w:jc w:val="both"/>
              <w:rPr>
                <w:rFonts w:ascii="Calibri" w:hAnsi="Calibri"/>
              </w:rPr>
            </w:pPr>
            <w:r w:rsidRPr="00C56A05">
              <w:rPr>
                <w:rFonts w:ascii="Calibri" w:hAnsi="Calibri"/>
              </w:rPr>
              <w:t>Butte College</w:t>
            </w:r>
          </w:p>
        </w:tc>
        <w:tc>
          <w:tcPr>
            <w:tcW w:w="2178" w:type="dxa"/>
          </w:tcPr>
          <w:p w:rsidR="00614B2E" w:rsidRPr="00AC4DE7" w:rsidRDefault="008C190F" w:rsidP="00F76A38">
            <w:pPr>
              <w:jc w:val="both"/>
              <w:rPr>
                <w:rFonts w:ascii="Calibri" w:hAnsi="Calibri"/>
              </w:rPr>
            </w:pPr>
            <w:r w:rsidRPr="00AC4DE7">
              <w:rPr>
                <w:rFonts w:ascii="Calibri" w:hAnsi="Calibri"/>
              </w:rPr>
              <w:t>Y</w:t>
            </w:r>
          </w:p>
        </w:tc>
      </w:tr>
      <w:tr w:rsidR="00614B2E" w:rsidRPr="00C56A05" w:rsidTr="00FB4C99">
        <w:trPr>
          <w:trHeight w:val="264"/>
        </w:trPr>
        <w:tc>
          <w:tcPr>
            <w:tcW w:w="3819" w:type="dxa"/>
            <w:gridSpan w:val="2"/>
          </w:tcPr>
          <w:p w:rsidR="00614B2E" w:rsidRPr="00C56A05" w:rsidRDefault="00614B2E" w:rsidP="00F76A38">
            <w:pPr>
              <w:jc w:val="both"/>
              <w:rPr>
                <w:rFonts w:ascii="Calibri" w:hAnsi="Calibri"/>
              </w:rPr>
            </w:pPr>
            <w:r w:rsidRPr="00C56A05">
              <w:rPr>
                <w:rFonts w:ascii="Calibri" w:hAnsi="Calibri"/>
              </w:rPr>
              <w:t>Gary Cole</w:t>
            </w:r>
          </w:p>
        </w:tc>
        <w:tc>
          <w:tcPr>
            <w:tcW w:w="3087" w:type="dxa"/>
          </w:tcPr>
          <w:p w:rsidR="00614B2E" w:rsidRPr="00C56A05" w:rsidRDefault="00614B2E" w:rsidP="00F76A38">
            <w:pPr>
              <w:jc w:val="both"/>
              <w:rPr>
                <w:rFonts w:ascii="Calibri" w:hAnsi="Calibri"/>
              </w:rPr>
            </w:pPr>
            <w:r w:rsidRPr="00C56A05">
              <w:rPr>
                <w:rFonts w:ascii="Calibri" w:hAnsi="Calibri"/>
              </w:rPr>
              <w:t>Agricultur</w:t>
            </w:r>
            <w:r w:rsidR="000C75B4" w:rsidRPr="00C56A05">
              <w:rPr>
                <w:rFonts w:ascii="Calibri" w:hAnsi="Calibri"/>
              </w:rPr>
              <w:t>al</w:t>
            </w:r>
            <w:r w:rsidRPr="00C56A05">
              <w:rPr>
                <w:rFonts w:ascii="Calibri" w:hAnsi="Calibri"/>
              </w:rPr>
              <w:t xml:space="preserve"> well user</w:t>
            </w:r>
          </w:p>
        </w:tc>
        <w:tc>
          <w:tcPr>
            <w:tcW w:w="2178" w:type="dxa"/>
          </w:tcPr>
          <w:p w:rsidR="00614B2E" w:rsidRPr="00AC4DE7" w:rsidRDefault="00614B2E" w:rsidP="00F76A38">
            <w:pPr>
              <w:jc w:val="both"/>
              <w:rPr>
                <w:rFonts w:ascii="Calibri" w:hAnsi="Calibri"/>
              </w:rPr>
            </w:pPr>
            <w:r w:rsidRPr="00AC4DE7">
              <w:rPr>
                <w:rFonts w:ascii="Calibri" w:hAnsi="Calibri"/>
              </w:rPr>
              <w:t>Y</w:t>
            </w:r>
          </w:p>
        </w:tc>
      </w:tr>
      <w:tr w:rsidR="00614B2E" w:rsidRPr="00C56A05" w:rsidTr="008C190F">
        <w:trPr>
          <w:trHeight w:val="116"/>
        </w:trPr>
        <w:tc>
          <w:tcPr>
            <w:tcW w:w="3819" w:type="dxa"/>
            <w:gridSpan w:val="2"/>
          </w:tcPr>
          <w:p w:rsidR="00614B2E" w:rsidRPr="00C56A05" w:rsidRDefault="00614B2E" w:rsidP="00F76A38">
            <w:pPr>
              <w:jc w:val="both"/>
              <w:rPr>
                <w:rFonts w:ascii="Calibri" w:hAnsi="Calibri"/>
              </w:rPr>
            </w:pPr>
            <w:r w:rsidRPr="00C56A05">
              <w:rPr>
                <w:rFonts w:ascii="Calibri" w:hAnsi="Calibri"/>
              </w:rPr>
              <w:t>George Barber</w:t>
            </w:r>
          </w:p>
        </w:tc>
        <w:tc>
          <w:tcPr>
            <w:tcW w:w="3087" w:type="dxa"/>
          </w:tcPr>
          <w:p w:rsidR="00614B2E" w:rsidRPr="00C56A05" w:rsidRDefault="00614B2E" w:rsidP="00F76A38">
            <w:pPr>
              <w:jc w:val="both"/>
              <w:rPr>
                <w:rFonts w:ascii="Calibri" w:hAnsi="Calibri"/>
              </w:rPr>
            </w:pPr>
            <w:r w:rsidRPr="00C56A05">
              <w:rPr>
                <w:rFonts w:ascii="Calibri" w:hAnsi="Calibri"/>
              </w:rPr>
              <w:t>California Water Service</w:t>
            </w:r>
          </w:p>
        </w:tc>
        <w:tc>
          <w:tcPr>
            <w:tcW w:w="2178" w:type="dxa"/>
          </w:tcPr>
          <w:p w:rsidR="00614B2E" w:rsidRPr="00AC4DE7" w:rsidRDefault="00614B2E" w:rsidP="00F76A38">
            <w:pPr>
              <w:jc w:val="both"/>
              <w:rPr>
                <w:rFonts w:ascii="Calibri" w:hAnsi="Calibri"/>
              </w:rPr>
            </w:pPr>
            <w:r w:rsidRPr="00AC4DE7">
              <w:rPr>
                <w:rFonts w:ascii="Calibri" w:hAnsi="Calibri"/>
              </w:rPr>
              <w:t>Y</w:t>
            </w:r>
          </w:p>
        </w:tc>
      </w:tr>
      <w:tr w:rsidR="00614B2E" w:rsidRPr="00C56A05" w:rsidTr="00FB4C99">
        <w:trPr>
          <w:trHeight w:val="264"/>
        </w:trPr>
        <w:tc>
          <w:tcPr>
            <w:tcW w:w="3819" w:type="dxa"/>
            <w:gridSpan w:val="2"/>
          </w:tcPr>
          <w:p w:rsidR="00614B2E" w:rsidRPr="00C56A05" w:rsidRDefault="00614B2E" w:rsidP="00F76A38">
            <w:pPr>
              <w:jc w:val="both"/>
              <w:rPr>
                <w:rFonts w:ascii="Calibri" w:hAnsi="Calibri"/>
              </w:rPr>
            </w:pPr>
            <w:r w:rsidRPr="00C56A05">
              <w:rPr>
                <w:rFonts w:ascii="Calibri" w:hAnsi="Calibri"/>
              </w:rPr>
              <w:t>Greg Sohnrey</w:t>
            </w:r>
            <w:r w:rsidR="00C072B3">
              <w:rPr>
                <w:rFonts w:ascii="Calibri" w:hAnsi="Calibri"/>
              </w:rPr>
              <w:t xml:space="preserve"> </w:t>
            </w:r>
          </w:p>
        </w:tc>
        <w:tc>
          <w:tcPr>
            <w:tcW w:w="3087" w:type="dxa"/>
          </w:tcPr>
          <w:p w:rsidR="00614B2E" w:rsidRPr="00C56A05" w:rsidRDefault="00614B2E" w:rsidP="00F76A38">
            <w:pPr>
              <w:jc w:val="both"/>
              <w:rPr>
                <w:rFonts w:ascii="Calibri" w:hAnsi="Calibri"/>
              </w:rPr>
            </w:pPr>
            <w:r w:rsidRPr="00C56A05">
              <w:rPr>
                <w:rFonts w:ascii="Calibri" w:hAnsi="Calibri"/>
              </w:rPr>
              <w:t>Agricultur</w:t>
            </w:r>
            <w:r w:rsidR="000C75B4" w:rsidRPr="00C56A05">
              <w:rPr>
                <w:rFonts w:ascii="Calibri" w:hAnsi="Calibri"/>
              </w:rPr>
              <w:t>al</w:t>
            </w:r>
            <w:r w:rsidRPr="00C56A05">
              <w:rPr>
                <w:rFonts w:ascii="Calibri" w:hAnsi="Calibri"/>
              </w:rPr>
              <w:t xml:space="preserve"> well user</w:t>
            </w:r>
          </w:p>
        </w:tc>
        <w:tc>
          <w:tcPr>
            <w:tcW w:w="2178" w:type="dxa"/>
          </w:tcPr>
          <w:p w:rsidR="00614B2E" w:rsidRPr="00AC4DE7" w:rsidRDefault="00C072B3" w:rsidP="00F76A38">
            <w:pPr>
              <w:jc w:val="both"/>
              <w:rPr>
                <w:rFonts w:ascii="Calibri" w:hAnsi="Calibri"/>
              </w:rPr>
            </w:pPr>
            <w:r w:rsidRPr="00AC4DE7">
              <w:rPr>
                <w:rFonts w:ascii="Calibri" w:hAnsi="Calibri"/>
              </w:rPr>
              <w:t>Y</w:t>
            </w:r>
          </w:p>
        </w:tc>
      </w:tr>
      <w:tr w:rsidR="00614B2E" w:rsidRPr="00C56A05" w:rsidTr="00FB4C99">
        <w:trPr>
          <w:trHeight w:val="318"/>
        </w:trPr>
        <w:tc>
          <w:tcPr>
            <w:tcW w:w="3819" w:type="dxa"/>
            <w:gridSpan w:val="2"/>
          </w:tcPr>
          <w:p w:rsidR="00614B2E" w:rsidRPr="00C56A05" w:rsidRDefault="00614B2E" w:rsidP="00F76A38">
            <w:pPr>
              <w:jc w:val="both"/>
              <w:rPr>
                <w:rFonts w:ascii="Calibri" w:hAnsi="Calibri"/>
              </w:rPr>
            </w:pPr>
            <w:r w:rsidRPr="00C56A05">
              <w:rPr>
                <w:rFonts w:ascii="Calibri" w:hAnsi="Calibri"/>
              </w:rPr>
              <w:t>James Brobeck</w:t>
            </w:r>
          </w:p>
        </w:tc>
        <w:tc>
          <w:tcPr>
            <w:tcW w:w="3087" w:type="dxa"/>
          </w:tcPr>
          <w:p w:rsidR="00614B2E" w:rsidRPr="00C56A05" w:rsidRDefault="00614B2E" w:rsidP="00F76A38">
            <w:pPr>
              <w:jc w:val="both"/>
              <w:rPr>
                <w:rFonts w:ascii="Calibri" w:hAnsi="Calibri"/>
              </w:rPr>
            </w:pPr>
            <w:r w:rsidRPr="00C56A05">
              <w:rPr>
                <w:rFonts w:ascii="Calibri" w:hAnsi="Calibri"/>
              </w:rPr>
              <w:t>Environment</w:t>
            </w:r>
            <w:r w:rsidR="000C75B4" w:rsidRPr="00C56A05">
              <w:rPr>
                <w:rFonts w:ascii="Calibri" w:hAnsi="Calibri"/>
              </w:rPr>
              <w:t>al</w:t>
            </w:r>
            <w:r w:rsidRPr="00C56A05">
              <w:rPr>
                <w:rFonts w:ascii="Calibri" w:hAnsi="Calibri"/>
              </w:rPr>
              <w:t xml:space="preserve"> representative</w:t>
            </w:r>
          </w:p>
        </w:tc>
        <w:tc>
          <w:tcPr>
            <w:tcW w:w="2178" w:type="dxa"/>
          </w:tcPr>
          <w:p w:rsidR="00614B2E" w:rsidRPr="00AC4DE7" w:rsidRDefault="00D95E59" w:rsidP="00F76A38">
            <w:pPr>
              <w:jc w:val="both"/>
              <w:rPr>
                <w:rFonts w:ascii="Calibri" w:hAnsi="Calibri"/>
              </w:rPr>
            </w:pPr>
            <w:r w:rsidRPr="00AC4DE7">
              <w:rPr>
                <w:rFonts w:ascii="Calibri" w:hAnsi="Calibri"/>
              </w:rPr>
              <w:t>Y</w:t>
            </w:r>
          </w:p>
        </w:tc>
      </w:tr>
      <w:tr w:rsidR="00614B2E" w:rsidRPr="00C56A05" w:rsidTr="00FB4C99">
        <w:trPr>
          <w:trHeight w:val="264"/>
        </w:trPr>
        <w:tc>
          <w:tcPr>
            <w:tcW w:w="3819" w:type="dxa"/>
            <w:gridSpan w:val="2"/>
          </w:tcPr>
          <w:p w:rsidR="00614B2E" w:rsidRPr="00C56A05" w:rsidRDefault="00614B2E" w:rsidP="00F76A38">
            <w:pPr>
              <w:jc w:val="both"/>
              <w:rPr>
                <w:rFonts w:ascii="Calibri" w:hAnsi="Calibri"/>
              </w:rPr>
            </w:pPr>
            <w:r w:rsidRPr="00C56A05">
              <w:rPr>
                <w:rFonts w:ascii="Calibri" w:hAnsi="Calibri"/>
              </w:rPr>
              <w:t>Joshua Pierce</w:t>
            </w:r>
          </w:p>
        </w:tc>
        <w:tc>
          <w:tcPr>
            <w:tcW w:w="3087" w:type="dxa"/>
          </w:tcPr>
          <w:p w:rsidR="00614B2E" w:rsidRPr="00C56A05" w:rsidRDefault="00614B2E" w:rsidP="00F76A38">
            <w:pPr>
              <w:jc w:val="both"/>
              <w:rPr>
                <w:rFonts w:ascii="Calibri" w:hAnsi="Calibri"/>
              </w:rPr>
            </w:pPr>
            <w:r w:rsidRPr="00C56A05">
              <w:rPr>
                <w:rFonts w:ascii="Calibri" w:hAnsi="Calibri"/>
              </w:rPr>
              <w:t>Domestic well user</w:t>
            </w:r>
          </w:p>
        </w:tc>
        <w:tc>
          <w:tcPr>
            <w:tcW w:w="2178" w:type="dxa"/>
          </w:tcPr>
          <w:p w:rsidR="00614B2E" w:rsidRPr="00AC4DE7" w:rsidRDefault="00BA4DB0" w:rsidP="00F76A38">
            <w:pPr>
              <w:jc w:val="both"/>
              <w:rPr>
                <w:rFonts w:ascii="Calibri" w:hAnsi="Calibri"/>
              </w:rPr>
            </w:pPr>
            <w:r w:rsidRPr="00AC4DE7">
              <w:rPr>
                <w:rFonts w:ascii="Calibri" w:hAnsi="Calibri"/>
              </w:rPr>
              <w:t>N</w:t>
            </w:r>
          </w:p>
        </w:tc>
      </w:tr>
      <w:tr w:rsidR="00614B2E" w:rsidRPr="00C56A05" w:rsidTr="00FB4C99">
        <w:trPr>
          <w:trHeight w:val="264"/>
        </w:trPr>
        <w:tc>
          <w:tcPr>
            <w:tcW w:w="3819" w:type="dxa"/>
            <w:gridSpan w:val="2"/>
            <w:shd w:val="clear" w:color="auto" w:fill="FFFFFF" w:themeFill="background1"/>
          </w:tcPr>
          <w:p w:rsidR="00614B2E" w:rsidRPr="00C56A05" w:rsidRDefault="00614B2E" w:rsidP="00F76A38">
            <w:pPr>
              <w:jc w:val="both"/>
              <w:rPr>
                <w:rFonts w:ascii="Calibri" w:hAnsi="Calibri"/>
              </w:rPr>
            </w:pPr>
            <w:r w:rsidRPr="00C56A05">
              <w:rPr>
                <w:rFonts w:ascii="Calibri" w:hAnsi="Calibri"/>
              </w:rPr>
              <w:t>Samantha Lewis</w:t>
            </w:r>
          </w:p>
        </w:tc>
        <w:tc>
          <w:tcPr>
            <w:tcW w:w="3087" w:type="dxa"/>
            <w:shd w:val="clear" w:color="auto" w:fill="FFFFFF" w:themeFill="background1"/>
          </w:tcPr>
          <w:p w:rsidR="00614B2E" w:rsidRPr="00C56A05" w:rsidRDefault="00614B2E" w:rsidP="00F76A38">
            <w:pPr>
              <w:jc w:val="both"/>
              <w:rPr>
                <w:rFonts w:ascii="Calibri" w:hAnsi="Calibri"/>
              </w:rPr>
            </w:pPr>
            <w:r w:rsidRPr="00C56A05">
              <w:rPr>
                <w:rFonts w:ascii="Calibri" w:hAnsi="Calibri"/>
              </w:rPr>
              <w:t>Agricultur</w:t>
            </w:r>
            <w:r w:rsidR="000C75B4" w:rsidRPr="00C56A05">
              <w:rPr>
                <w:rFonts w:ascii="Calibri" w:hAnsi="Calibri"/>
              </w:rPr>
              <w:t>al</w:t>
            </w:r>
            <w:r w:rsidRPr="00C56A05">
              <w:rPr>
                <w:rFonts w:ascii="Calibri" w:hAnsi="Calibri"/>
              </w:rPr>
              <w:t xml:space="preserve"> well user</w:t>
            </w:r>
          </w:p>
        </w:tc>
        <w:tc>
          <w:tcPr>
            <w:tcW w:w="2178" w:type="dxa"/>
            <w:shd w:val="clear" w:color="auto" w:fill="FFFFFF" w:themeFill="background1"/>
          </w:tcPr>
          <w:p w:rsidR="00614B2E" w:rsidRPr="00AC4DE7" w:rsidRDefault="00614B2E" w:rsidP="00F76A38">
            <w:pPr>
              <w:jc w:val="both"/>
              <w:rPr>
                <w:rFonts w:ascii="Calibri" w:hAnsi="Calibri"/>
              </w:rPr>
            </w:pPr>
            <w:r w:rsidRPr="00AC4DE7">
              <w:rPr>
                <w:rFonts w:ascii="Calibri" w:hAnsi="Calibri"/>
              </w:rPr>
              <w:t>Y</w:t>
            </w:r>
          </w:p>
        </w:tc>
      </w:tr>
      <w:tr w:rsidR="00510360" w:rsidRPr="00C56A05" w:rsidTr="0037382A">
        <w:trPr>
          <w:trHeight w:val="264"/>
        </w:trPr>
        <w:tc>
          <w:tcPr>
            <w:tcW w:w="9084" w:type="dxa"/>
            <w:gridSpan w:val="4"/>
            <w:shd w:val="clear" w:color="auto" w:fill="D9E2F3" w:themeFill="accent1" w:themeFillTint="33"/>
          </w:tcPr>
          <w:p w:rsidR="00510360" w:rsidRPr="00AC4DE7" w:rsidRDefault="00510360" w:rsidP="00F76A38">
            <w:pPr>
              <w:jc w:val="both"/>
              <w:rPr>
                <w:rFonts w:ascii="Calibri" w:hAnsi="Calibri"/>
              </w:rPr>
            </w:pPr>
            <w:r w:rsidRPr="00C56A05">
              <w:rPr>
                <w:rFonts w:ascii="Calibri" w:hAnsi="Calibri"/>
                <w:b/>
              </w:rPr>
              <w:t xml:space="preserve">Groundwater Sustainability Agency (GSA) Member Agency </w:t>
            </w:r>
            <w:r>
              <w:rPr>
                <w:rFonts w:ascii="Calibri" w:hAnsi="Calibri"/>
                <w:b/>
              </w:rPr>
              <w:t>Representatives</w:t>
            </w:r>
          </w:p>
        </w:tc>
      </w:tr>
      <w:tr w:rsidR="003D03D5" w:rsidRPr="00C56A05" w:rsidTr="00FB4C99">
        <w:trPr>
          <w:trHeight w:val="264"/>
        </w:trPr>
        <w:tc>
          <w:tcPr>
            <w:tcW w:w="3819" w:type="dxa"/>
            <w:gridSpan w:val="2"/>
          </w:tcPr>
          <w:p w:rsidR="003D03D5" w:rsidRPr="00C56A05" w:rsidRDefault="003D03D5" w:rsidP="00F76A38">
            <w:pPr>
              <w:jc w:val="both"/>
              <w:rPr>
                <w:rFonts w:ascii="Calibri" w:hAnsi="Calibri"/>
              </w:rPr>
            </w:pPr>
            <w:r w:rsidRPr="00C56A05">
              <w:rPr>
                <w:rFonts w:ascii="Calibri" w:hAnsi="Calibri"/>
              </w:rPr>
              <w:t>Christina Buck</w:t>
            </w:r>
          </w:p>
        </w:tc>
        <w:tc>
          <w:tcPr>
            <w:tcW w:w="3087" w:type="dxa"/>
          </w:tcPr>
          <w:p w:rsidR="003D03D5" w:rsidRPr="00C56A05" w:rsidRDefault="003D03D5" w:rsidP="00F76A38">
            <w:pPr>
              <w:jc w:val="both"/>
              <w:rPr>
                <w:rFonts w:ascii="Calibri" w:hAnsi="Calibri"/>
              </w:rPr>
            </w:pPr>
            <w:r w:rsidRPr="00C56A05">
              <w:rPr>
                <w:rFonts w:ascii="Calibri" w:hAnsi="Calibri"/>
              </w:rPr>
              <w:t>Butte County</w:t>
            </w:r>
          </w:p>
        </w:tc>
        <w:tc>
          <w:tcPr>
            <w:tcW w:w="2178" w:type="dxa"/>
          </w:tcPr>
          <w:p w:rsidR="003D03D5" w:rsidRPr="00AC4DE7" w:rsidRDefault="003D03D5" w:rsidP="00F76A38">
            <w:pPr>
              <w:jc w:val="both"/>
              <w:rPr>
                <w:rFonts w:ascii="Calibri" w:hAnsi="Calibri"/>
              </w:rPr>
            </w:pPr>
            <w:r w:rsidRPr="00AC4DE7">
              <w:rPr>
                <w:rFonts w:ascii="Calibri" w:hAnsi="Calibri"/>
              </w:rPr>
              <w:t>Y</w:t>
            </w:r>
          </w:p>
        </w:tc>
      </w:tr>
      <w:tr w:rsidR="003D03D5" w:rsidRPr="00C56A05" w:rsidTr="00FB4C99">
        <w:trPr>
          <w:trHeight w:val="264"/>
        </w:trPr>
        <w:tc>
          <w:tcPr>
            <w:tcW w:w="3819" w:type="dxa"/>
            <w:gridSpan w:val="2"/>
          </w:tcPr>
          <w:p w:rsidR="003D03D5" w:rsidRPr="00C56A05" w:rsidRDefault="003D03D5" w:rsidP="00F76A38">
            <w:pPr>
              <w:jc w:val="both"/>
              <w:rPr>
                <w:rFonts w:ascii="Calibri" w:hAnsi="Calibri"/>
              </w:rPr>
            </w:pPr>
            <w:r w:rsidRPr="00C56A05">
              <w:rPr>
                <w:rFonts w:ascii="Calibri" w:hAnsi="Calibri"/>
              </w:rPr>
              <w:t>Paul Gosselin</w:t>
            </w:r>
          </w:p>
        </w:tc>
        <w:tc>
          <w:tcPr>
            <w:tcW w:w="3087" w:type="dxa"/>
          </w:tcPr>
          <w:p w:rsidR="003D03D5" w:rsidRPr="00C56A05" w:rsidRDefault="003D03D5" w:rsidP="00F76A38">
            <w:pPr>
              <w:jc w:val="both"/>
              <w:rPr>
                <w:rFonts w:ascii="Calibri" w:hAnsi="Calibri"/>
              </w:rPr>
            </w:pPr>
            <w:r w:rsidRPr="00C56A05">
              <w:rPr>
                <w:rFonts w:ascii="Calibri" w:hAnsi="Calibri"/>
              </w:rPr>
              <w:t xml:space="preserve">Butte County </w:t>
            </w:r>
          </w:p>
        </w:tc>
        <w:tc>
          <w:tcPr>
            <w:tcW w:w="2178" w:type="dxa"/>
          </w:tcPr>
          <w:p w:rsidR="003D03D5" w:rsidRPr="00AC4DE7" w:rsidRDefault="00585CC1" w:rsidP="00F76A38">
            <w:pPr>
              <w:jc w:val="both"/>
              <w:rPr>
                <w:rFonts w:ascii="Calibri" w:hAnsi="Calibri"/>
              </w:rPr>
            </w:pPr>
            <w:r w:rsidRPr="00AC4DE7">
              <w:rPr>
                <w:rFonts w:ascii="Calibri" w:hAnsi="Calibri"/>
              </w:rPr>
              <w:t>Y</w:t>
            </w:r>
          </w:p>
        </w:tc>
      </w:tr>
      <w:tr w:rsidR="003D03D5" w:rsidRPr="00C56A05" w:rsidTr="00FB4C99">
        <w:trPr>
          <w:trHeight w:val="264"/>
        </w:trPr>
        <w:tc>
          <w:tcPr>
            <w:tcW w:w="3819" w:type="dxa"/>
            <w:gridSpan w:val="2"/>
          </w:tcPr>
          <w:p w:rsidR="003D03D5" w:rsidRPr="00C56A05" w:rsidRDefault="003D03D5" w:rsidP="00F76A38">
            <w:pPr>
              <w:jc w:val="both"/>
              <w:rPr>
                <w:rFonts w:ascii="Calibri" w:hAnsi="Calibri"/>
              </w:rPr>
            </w:pPr>
            <w:r w:rsidRPr="00C56A05">
              <w:rPr>
                <w:rFonts w:ascii="Calibri" w:hAnsi="Calibri"/>
              </w:rPr>
              <w:t>Kelly Peterson</w:t>
            </w:r>
          </w:p>
        </w:tc>
        <w:tc>
          <w:tcPr>
            <w:tcW w:w="3087" w:type="dxa"/>
          </w:tcPr>
          <w:p w:rsidR="003D03D5" w:rsidRPr="00C56A05" w:rsidRDefault="003D03D5" w:rsidP="00F76A38">
            <w:pPr>
              <w:jc w:val="both"/>
              <w:rPr>
                <w:rFonts w:ascii="Calibri" w:hAnsi="Calibri"/>
              </w:rPr>
            </w:pPr>
            <w:r w:rsidRPr="00C56A05">
              <w:rPr>
                <w:rFonts w:ascii="Calibri" w:hAnsi="Calibri"/>
              </w:rPr>
              <w:t>Butte County</w:t>
            </w:r>
          </w:p>
        </w:tc>
        <w:tc>
          <w:tcPr>
            <w:tcW w:w="2178" w:type="dxa"/>
          </w:tcPr>
          <w:p w:rsidR="003D03D5" w:rsidRPr="00AC4DE7" w:rsidRDefault="003D03D5" w:rsidP="00F76A38">
            <w:pPr>
              <w:jc w:val="both"/>
              <w:rPr>
                <w:rFonts w:ascii="Calibri" w:hAnsi="Calibri"/>
              </w:rPr>
            </w:pPr>
            <w:r w:rsidRPr="00AC4DE7">
              <w:rPr>
                <w:rFonts w:ascii="Calibri" w:hAnsi="Calibri"/>
              </w:rPr>
              <w:t>Y</w:t>
            </w:r>
          </w:p>
        </w:tc>
      </w:tr>
      <w:tr w:rsidR="003D03D5" w:rsidRPr="00C56A05" w:rsidTr="00FB4C99">
        <w:trPr>
          <w:trHeight w:val="264"/>
        </w:trPr>
        <w:tc>
          <w:tcPr>
            <w:tcW w:w="3819" w:type="dxa"/>
            <w:gridSpan w:val="2"/>
          </w:tcPr>
          <w:p w:rsidR="003D03D5" w:rsidRPr="00C56A05" w:rsidRDefault="003D03D5" w:rsidP="00F76A38">
            <w:pPr>
              <w:jc w:val="both"/>
              <w:rPr>
                <w:rFonts w:ascii="Calibri" w:hAnsi="Calibri"/>
              </w:rPr>
            </w:pPr>
            <w:r w:rsidRPr="00C56A05">
              <w:rPr>
                <w:rFonts w:ascii="Calibri" w:hAnsi="Calibri"/>
              </w:rPr>
              <w:t>Linda Herman</w:t>
            </w:r>
          </w:p>
        </w:tc>
        <w:tc>
          <w:tcPr>
            <w:tcW w:w="3087" w:type="dxa"/>
          </w:tcPr>
          <w:p w:rsidR="003D03D5" w:rsidRPr="00C56A05" w:rsidRDefault="003D03D5" w:rsidP="00F76A38">
            <w:pPr>
              <w:jc w:val="both"/>
              <w:rPr>
                <w:rFonts w:ascii="Calibri" w:hAnsi="Calibri"/>
              </w:rPr>
            </w:pPr>
            <w:r w:rsidRPr="00C56A05">
              <w:rPr>
                <w:rFonts w:ascii="Calibri" w:hAnsi="Calibri"/>
              </w:rPr>
              <w:t>City of Chico</w:t>
            </w:r>
          </w:p>
        </w:tc>
        <w:tc>
          <w:tcPr>
            <w:tcW w:w="2178" w:type="dxa"/>
          </w:tcPr>
          <w:p w:rsidR="003D03D5" w:rsidRPr="00AC4DE7" w:rsidRDefault="003D03D5" w:rsidP="00F76A38">
            <w:pPr>
              <w:jc w:val="both"/>
              <w:rPr>
                <w:rFonts w:ascii="Calibri" w:hAnsi="Calibri"/>
              </w:rPr>
            </w:pPr>
            <w:r w:rsidRPr="00AC4DE7">
              <w:rPr>
                <w:rFonts w:ascii="Calibri" w:hAnsi="Calibri"/>
              </w:rPr>
              <w:t>Y</w:t>
            </w:r>
          </w:p>
        </w:tc>
      </w:tr>
      <w:tr w:rsidR="00AC12C9" w:rsidRPr="00C56A05" w:rsidTr="00FB4C99">
        <w:trPr>
          <w:trHeight w:val="264"/>
        </w:trPr>
        <w:tc>
          <w:tcPr>
            <w:tcW w:w="3819" w:type="dxa"/>
            <w:gridSpan w:val="2"/>
          </w:tcPr>
          <w:p w:rsidR="00AC12C9" w:rsidRPr="00C56A05" w:rsidRDefault="00AC12C9" w:rsidP="00F76A38">
            <w:pPr>
              <w:jc w:val="both"/>
              <w:rPr>
                <w:rFonts w:ascii="Calibri" w:hAnsi="Calibri"/>
              </w:rPr>
            </w:pPr>
            <w:r>
              <w:rPr>
                <w:rFonts w:ascii="Calibri" w:hAnsi="Calibri"/>
              </w:rPr>
              <w:t>Erik Gustafson</w:t>
            </w:r>
          </w:p>
        </w:tc>
        <w:tc>
          <w:tcPr>
            <w:tcW w:w="3087" w:type="dxa"/>
          </w:tcPr>
          <w:p w:rsidR="00AC12C9" w:rsidRPr="00C56A05" w:rsidRDefault="00AC12C9" w:rsidP="00F76A38">
            <w:pPr>
              <w:jc w:val="both"/>
              <w:rPr>
                <w:rFonts w:ascii="Calibri" w:hAnsi="Calibri"/>
              </w:rPr>
            </w:pPr>
            <w:r>
              <w:rPr>
                <w:rFonts w:ascii="Calibri" w:hAnsi="Calibri"/>
              </w:rPr>
              <w:t>City of Chico</w:t>
            </w:r>
          </w:p>
        </w:tc>
        <w:tc>
          <w:tcPr>
            <w:tcW w:w="2178" w:type="dxa"/>
          </w:tcPr>
          <w:p w:rsidR="00AC12C9" w:rsidRPr="00AC4DE7" w:rsidRDefault="00AC12C9" w:rsidP="00F76A38">
            <w:pPr>
              <w:jc w:val="both"/>
              <w:rPr>
                <w:rFonts w:ascii="Calibri" w:hAnsi="Calibri"/>
              </w:rPr>
            </w:pPr>
            <w:r>
              <w:rPr>
                <w:rFonts w:ascii="Calibri" w:hAnsi="Calibri"/>
              </w:rPr>
              <w:t>Y</w:t>
            </w:r>
          </w:p>
        </w:tc>
      </w:tr>
      <w:tr w:rsidR="003D03D5" w:rsidRPr="00C56A05" w:rsidTr="00FB4C99">
        <w:trPr>
          <w:trHeight w:val="264"/>
        </w:trPr>
        <w:tc>
          <w:tcPr>
            <w:tcW w:w="3819" w:type="dxa"/>
            <w:gridSpan w:val="2"/>
          </w:tcPr>
          <w:p w:rsidR="003D03D5" w:rsidRPr="00C56A05" w:rsidRDefault="003D03D5" w:rsidP="00F76A38">
            <w:pPr>
              <w:jc w:val="both"/>
              <w:rPr>
                <w:rFonts w:ascii="Calibri" w:hAnsi="Calibri"/>
              </w:rPr>
            </w:pPr>
            <w:r w:rsidRPr="00C56A05">
              <w:rPr>
                <w:rFonts w:ascii="Calibri" w:hAnsi="Calibri"/>
              </w:rPr>
              <w:t>Jeff Carter</w:t>
            </w:r>
          </w:p>
        </w:tc>
        <w:tc>
          <w:tcPr>
            <w:tcW w:w="3087" w:type="dxa"/>
          </w:tcPr>
          <w:p w:rsidR="003D03D5" w:rsidRPr="00C56A05" w:rsidRDefault="003D03D5" w:rsidP="00F76A38">
            <w:pPr>
              <w:jc w:val="both"/>
              <w:rPr>
                <w:rFonts w:ascii="Calibri" w:hAnsi="Calibri"/>
              </w:rPr>
            </w:pPr>
            <w:r w:rsidRPr="00C56A05">
              <w:rPr>
                <w:rFonts w:ascii="Calibri" w:hAnsi="Calibri"/>
              </w:rPr>
              <w:t>Durham Irrigation District</w:t>
            </w:r>
          </w:p>
        </w:tc>
        <w:tc>
          <w:tcPr>
            <w:tcW w:w="2178" w:type="dxa"/>
          </w:tcPr>
          <w:p w:rsidR="003D03D5" w:rsidRPr="00AC4DE7" w:rsidRDefault="00585CC1" w:rsidP="00F76A38">
            <w:pPr>
              <w:jc w:val="both"/>
              <w:rPr>
                <w:rFonts w:ascii="Calibri" w:hAnsi="Calibri"/>
              </w:rPr>
            </w:pPr>
            <w:r w:rsidRPr="00AC4DE7">
              <w:rPr>
                <w:rFonts w:ascii="Calibri" w:hAnsi="Calibri"/>
              </w:rPr>
              <w:t>N</w:t>
            </w:r>
          </w:p>
        </w:tc>
      </w:tr>
      <w:tr w:rsidR="003D03D5" w:rsidRPr="00C56A05" w:rsidTr="00FB4C99">
        <w:trPr>
          <w:trHeight w:val="264"/>
        </w:trPr>
        <w:tc>
          <w:tcPr>
            <w:tcW w:w="3819" w:type="dxa"/>
            <w:gridSpan w:val="2"/>
          </w:tcPr>
          <w:p w:rsidR="003D03D5" w:rsidRPr="00C56A05" w:rsidRDefault="003D03D5" w:rsidP="00F76A38">
            <w:pPr>
              <w:jc w:val="both"/>
              <w:rPr>
                <w:rFonts w:ascii="Calibri" w:hAnsi="Calibri"/>
              </w:rPr>
            </w:pPr>
            <w:proofErr w:type="spellStart"/>
            <w:r w:rsidRPr="00C56A05">
              <w:rPr>
                <w:rFonts w:ascii="Calibri" w:hAnsi="Calibri"/>
              </w:rPr>
              <w:t>Kamie</w:t>
            </w:r>
            <w:proofErr w:type="spellEnd"/>
            <w:r w:rsidRPr="00C56A05">
              <w:rPr>
                <w:rFonts w:ascii="Calibri" w:hAnsi="Calibri"/>
              </w:rPr>
              <w:t xml:space="preserve"> </w:t>
            </w:r>
            <w:proofErr w:type="spellStart"/>
            <w:r w:rsidRPr="00C56A05">
              <w:rPr>
                <w:rFonts w:ascii="Calibri" w:hAnsi="Calibri"/>
              </w:rPr>
              <w:t>Loeser</w:t>
            </w:r>
            <w:proofErr w:type="spellEnd"/>
          </w:p>
        </w:tc>
        <w:tc>
          <w:tcPr>
            <w:tcW w:w="3087" w:type="dxa"/>
          </w:tcPr>
          <w:p w:rsidR="003D03D5" w:rsidRPr="00C56A05" w:rsidRDefault="003D03D5" w:rsidP="00F76A38">
            <w:pPr>
              <w:jc w:val="both"/>
              <w:rPr>
                <w:rFonts w:ascii="Calibri" w:hAnsi="Calibri"/>
              </w:rPr>
            </w:pPr>
            <w:r w:rsidRPr="00C56A05">
              <w:rPr>
                <w:rFonts w:ascii="Calibri" w:hAnsi="Calibri"/>
              </w:rPr>
              <w:t>Durham Irrigation District</w:t>
            </w:r>
          </w:p>
        </w:tc>
        <w:tc>
          <w:tcPr>
            <w:tcW w:w="2178" w:type="dxa"/>
          </w:tcPr>
          <w:p w:rsidR="003D03D5" w:rsidRPr="00AC4DE7" w:rsidRDefault="008C190F" w:rsidP="00F76A38">
            <w:pPr>
              <w:jc w:val="both"/>
              <w:rPr>
                <w:rFonts w:ascii="Calibri" w:hAnsi="Calibri"/>
              </w:rPr>
            </w:pPr>
            <w:r w:rsidRPr="00AC4DE7">
              <w:rPr>
                <w:rFonts w:ascii="Calibri" w:hAnsi="Calibri"/>
              </w:rPr>
              <w:t>Y</w:t>
            </w:r>
          </w:p>
        </w:tc>
      </w:tr>
      <w:tr w:rsidR="003F0C74" w:rsidRPr="00C56A05" w:rsidTr="00FB4C99">
        <w:trPr>
          <w:trHeight w:val="264"/>
        </w:trPr>
        <w:tc>
          <w:tcPr>
            <w:tcW w:w="3819" w:type="dxa"/>
            <w:gridSpan w:val="2"/>
          </w:tcPr>
          <w:p w:rsidR="003F0C74" w:rsidRPr="00C56A05" w:rsidRDefault="003F0C74" w:rsidP="00F76A38">
            <w:pPr>
              <w:jc w:val="both"/>
              <w:rPr>
                <w:rFonts w:ascii="Calibri" w:hAnsi="Calibri"/>
              </w:rPr>
            </w:pPr>
            <w:r w:rsidRPr="00C56A05">
              <w:rPr>
                <w:rFonts w:ascii="Calibri" w:hAnsi="Calibri"/>
              </w:rPr>
              <w:t xml:space="preserve">Colin </w:t>
            </w:r>
            <w:proofErr w:type="spellStart"/>
            <w:r w:rsidRPr="00C56A05">
              <w:rPr>
                <w:rFonts w:ascii="Calibri" w:hAnsi="Calibri"/>
              </w:rPr>
              <w:t>Klinesteker</w:t>
            </w:r>
            <w:proofErr w:type="spellEnd"/>
          </w:p>
        </w:tc>
        <w:tc>
          <w:tcPr>
            <w:tcW w:w="3087" w:type="dxa"/>
          </w:tcPr>
          <w:p w:rsidR="003F0C74" w:rsidRPr="00C56A05" w:rsidRDefault="003F0C74" w:rsidP="00F76A38">
            <w:pPr>
              <w:jc w:val="both"/>
              <w:rPr>
                <w:rFonts w:ascii="Calibri" w:hAnsi="Calibri"/>
              </w:rPr>
            </w:pPr>
            <w:r w:rsidRPr="00C56A05">
              <w:rPr>
                <w:rFonts w:ascii="Calibri" w:hAnsi="Calibri"/>
              </w:rPr>
              <w:t>Mechoopda Indian Tribe</w:t>
            </w:r>
          </w:p>
        </w:tc>
        <w:tc>
          <w:tcPr>
            <w:tcW w:w="2178" w:type="dxa"/>
          </w:tcPr>
          <w:p w:rsidR="003F0C74" w:rsidRPr="00AC4DE7" w:rsidRDefault="000A4B79" w:rsidP="00F76A38">
            <w:pPr>
              <w:jc w:val="both"/>
              <w:rPr>
                <w:rFonts w:ascii="Calibri" w:hAnsi="Calibri"/>
              </w:rPr>
            </w:pPr>
            <w:r w:rsidRPr="00AC4DE7">
              <w:rPr>
                <w:rFonts w:ascii="Calibri" w:hAnsi="Calibri"/>
              </w:rPr>
              <w:t>Y</w:t>
            </w:r>
          </w:p>
        </w:tc>
      </w:tr>
      <w:tr w:rsidR="001A7EB3" w:rsidRPr="00C56A05" w:rsidTr="007C7594">
        <w:trPr>
          <w:trHeight w:val="350"/>
        </w:trPr>
        <w:tc>
          <w:tcPr>
            <w:tcW w:w="3819" w:type="dxa"/>
            <w:gridSpan w:val="2"/>
          </w:tcPr>
          <w:p w:rsidR="001A7EB3" w:rsidRPr="00C56A05" w:rsidRDefault="007C7594" w:rsidP="00F76A38">
            <w:pPr>
              <w:jc w:val="both"/>
              <w:rPr>
                <w:rFonts w:ascii="Calibri" w:hAnsi="Calibri"/>
              </w:rPr>
            </w:pPr>
            <w:r>
              <w:rPr>
                <w:rFonts w:ascii="Calibri" w:hAnsi="Calibri"/>
              </w:rPr>
              <w:t>Darren Rice</w:t>
            </w:r>
          </w:p>
        </w:tc>
        <w:tc>
          <w:tcPr>
            <w:tcW w:w="3087" w:type="dxa"/>
          </w:tcPr>
          <w:p w:rsidR="001A7EB3" w:rsidRPr="00C56A05" w:rsidRDefault="007C7594" w:rsidP="00F76A38">
            <w:pPr>
              <w:jc w:val="both"/>
              <w:rPr>
                <w:rFonts w:ascii="Calibri" w:hAnsi="Calibri"/>
              </w:rPr>
            </w:pPr>
            <w:r>
              <w:rPr>
                <w:rFonts w:ascii="Calibri" w:hAnsi="Calibri"/>
              </w:rPr>
              <w:t>Rock Creek Reclamation District</w:t>
            </w:r>
          </w:p>
        </w:tc>
        <w:tc>
          <w:tcPr>
            <w:tcW w:w="2178" w:type="dxa"/>
          </w:tcPr>
          <w:p w:rsidR="001A7EB3" w:rsidRPr="00AC4DE7" w:rsidRDefault="007C7594" w:rsidP="00F76A38">
            <w:pPr>
              <w:jc w:val="both"/>
              <w:rPr>
                <w:rFonts w:ascii="Calibri" w:hAnsi="Calibri"/>
              </w:rPr>
            </w:pPr>
            <w:r w:rsidRPr="00AC4DE7">
              <w:rPr>
                <w:rFonts w:ascii="Calibri" w:hAnsi="Calibri"/>
              </w:rPr>
              <w:t>Y</w:t>
            </w:r>
          </w:p>
        </w:tc>
      </w:tr>
      <w:tr w:rsidR="00510360" w:rsidRPr="00C56A05" w:rsidTr="001149D0">
        <w:trPr>
          <w:trHeight w:val="264"/>
        </w:trPr>
        <w:tc>
          <w:tcPr>
            <w:tcW w:w="9084" w:type="dxa"/>
            <w:gridSpan w:val="4"/>
            <w:shd w:val="clear" w:color="auto" w:fill="D9E2F3" w:themeFill="accent1" w:themeFillTint="33"/>
          </w:tcPr>
          <w:p w:rsidR="00510360" w:rsidRPr="00AC4DE7" w:rsidRDefault="00510360" w:rsidP="00F76A38">
            <w:pPr>
              <w:jc w:val="both"/>
              <w:rPr>
                <w:rFonts w:ascii="Calibri" w:hAnsi="Calibri"/>
              </w:rPr>
            </w:pPr>
            <w:r w:rsidRPr="00C56A05">
              <w:rPr>
                <w:rFonts w:ascii="Calibri" w:hAnsi="Calibri"/>
                <w:b/>
              </w:rPr>
              <w:t>Technical Consultants</w:t>
            </w:r>
          </w:p>
        </w:tc>
      </w:tr>
      <w:tr w:rsidR="003D03D5" w:rsidRPr="00C56A05" w:rsidTr="00FB4C99">
        <w:trPr>
          <w:trHeight w:val="264"/>
        </w:trPr>
        <w:tc>
          <w:tcPr>
            <w:tcW w:w="3800" w:type="dxa"/>
            <w:shd w:val="clear" w:color="auto" w:fill="auto"/>
          </w:tcPr>
          <w:p w:rsidR="003D03D5" w:rsidRPr="00C56A05" w:rsidRDefault="00A50AC4" w:rsidP="00F76A38">
            <w:pPr>
              <w:jc w:val="both"/>
              <w:rPr>
                <w:rFonts w:ascii="Calibri" w:hAnsi="Calibri"/>
                <w:b/>
              </w:rPr>
            </w:pPr>
            <w:r w:rsidRPr="00C56A05">
              <w:rPr>
                <w:rFonts w:ascii="Calibri" w:hAnsi="Calibri"/>
                <w:bCs/>
              </w:rPr>
              <w:t>Joe Turner</w:t>
            </w:r>
          </w:p>
        </w:tc>
        <w:tc>
          <w:tcPr>
            <w:tcW w:w="3106" w:type="dxa"/>
            <w:gridSpan w:val="2"/>
            <w:shd w:val="clear" w:color="auto" w:fill="auto"/>
          </w:tcPr>
          <w:p w:rsidR="008641AB" w:rsidRPr="00C56A05" w:rsidRDefault="00A50AC4" w:rsidP="00F76A38">
            <w:pPr>
              <w:jc w:val="both"/>
              <w:rPr>
                <w:rFonts w:ascii="Calibri" w:hAnsi="Calibri"/>
                <w:bCs/>
              </w:rPr>
            </w:pPr>
            <w:r w:rsidRPr="00C56A05">
              <w:rPr>
                <w:rFonts w:ascii="Calibri" w:hAnsi="Calibri"/>
                <w:bCs/>
              </w:rPr>
              <w:t>Geosyntec</w:t>
            </w:r>
          </w:p>
        </w:tc>
        <w:tc>
          <w:tcPr>
            <w:tcW w:w="2178" w:type="dxa"/>
            <w:shd w:val="clear" w:color="auto" w:fill="auto"/>
          </w:tcPr>
          <w:p w:rsidR="003D03D5" w:rsidRPr="00AC4DE7" w:rsidRDefault="003D03D5" w:rsidP="00F76A38">
            <w:pPr>
              <w:jc w:val="both"/>
              <w:rPr>
                <w:rFonts w:ascii="Calibri" w:hAnsi="Calibri"/>
              </w:rPr>
            </w:pPr>
            <w:r w:rsidRPr="00AC4DE7">
              <w:rPr>
                <w:rFonts w:ascii="Calibri" w:hAnsi="Calibri"/>
              </w:rPr>
              <w:t>Y</w:t>
            </w:r>
          </w:p>
        </w:tc>
      </w:tr>
      <w:tr w:rsidR="0026753D" w:rsidRPr="00C56A05" w:rsidTr="00FB4C99">
        <w:trPr>
          <w:trHeight w:val="264"/>
        </w:trPr>
        <w:tc>
          <w:tcPr>
            <w:tcW w:w="3800" w:type="dxa"/>
            <w:shd w:val="clear" w:color="auto" w:fill="auto"/>
          </w:tcPr>
          <w:p w:rsidR="0026753D" w:rsidRPr="00C56A05" w:rsidRDefault="0026753D" w:rsidP="00F76A38">
            <w:pPr>
              <w:jc w:val="both"/>
              <w:rPr>
                <w:rFonts w:ascii="Calibri" w:hAnsi="Calibri"/>
                <w:bCs/>
              </w:rPr>
            </w:pPr>
            <w:r w:rsidRPr="00C56A05">
              <w:rPr>
                <w:rFonts w:ascii="Calibri" w:hAnsi="Calibri"/>
                <w:bCs/>
              </w:rPr>
              <w:t>Amer Hussain</w:t>
            </w:r>
          </w:p>
        </w:tc>
        <w:tc>
          <w:tcPr>
            <w:tcW w:w="3106" w:type="dxa"/>
            <w:gridSpan w:val="2"/>
            <w:shd w:val="clear" w:color="auto" w:fill="auto"/>
          </w:tcPr>
          <w:p w:rsidR="0026753D" w:rsidRPr="00C56A05" w:rsidRDefault="0026753D" w:rsidP="00F76A38">
            <w:pPr>
              <w:jc w:val="both"/>
              <w:rPr>
                <w:rFonts w:ascii="Calibri" w:hAnsi="Calibri"/>
                <w:bCs/>
              </w:rPr>
            </w:pPr>
            <w:r w:rsidRPr="00C56A05">
              <w:rPr>
                <w:rFonts w:ascii="Calibri" w:hAnsi="Calibri"/>
                <w:bCs/>
              </w:rPr>
              <w:t>Geosyntec</w:t>
            </w:r>
          </w:p>
        </w:tc>
        <w:tc>
          <w:tcPr>
            <w:tcW w:w="2178" w:type="dxa"/>
            <w:shd w:val="clear" w:color="auto" w:fill="auto"/>
          </w:tcPr>
          <w:p w:rsidR="0026753D" w:rsidRPr="00AC4DE7" w:rsidRDefault="00A0155D" w:rsidP="00F76A38">
            <w:pPr>
              <w:jc w:val="both"/>
              <w:rPr>
                <w:rFonts w:ascii="Calibri" w:hAnsi="Calibri"/>
              </w:rPr>
            </w:pPr>
            <w:r w:rsidRPr="00AC4DE7">
              <w:rPr>
                <w:rFonts w:ascii="Calibri" w:hAnsi="Calibri"/>
              </w:rPr>
              <w:t>Y</w:t>
            </w:r>
          </w:p>
        </w:tc>
      </w:tr>
      <w:tr w:rsidR="00510360" w:rsidRPr="00C56A05" w:rsidTr="00EF221B">
        <w:trPr>
          <w:trHeight w:val="264"/>
        </w:trPr>
        <w:tc>
          <w:tcPr>
            <w:tcW w:w="9084" w:type="dxa"/>
            <w:gridSpan w:val="4"/>
            <w:shd w:val="clear" w:color="auto" w:fill="D9E2F3" w:themeFill="accent1" w:themeFillTint="33"/>
          </w:tcPr>
          <w:p w:rsidR="00510360" w:rsidRPr="007C7594" w:rsidRDefault="00510360" w:rsidP="00F76A38">
            <w:pPr>
              <w:jc w:val="both"/>
              <w:rPr>
                <w:rFonts w:ascii="Calibri" w:hAnsi="Calibri"/>
              </w:rPr>
            </w:pPr>
            <w:r w:rsidRPr="00C56A05">
              <w:rPr>
                <w:rFonts w:ascii="Calibri" w:hAnsi="Calibri"/>
                <w:b/>
              </w:rPr>
              <w:t>Facilitator</w:t>
            </w:r>
          </w:p>
        </w:tc>
      </w:tr>
      <w:tr w:rsidR="003D03D5" w:rsidRPr="00C56A05" w:rsidTr="00FB4C99">
        <w:trPr>
          <w:trHeight w:val="264"/>
        </w:trPr>
        <w:tc>
          <w:tcPr>
            <w:tcW w:w="3819" w:type="dxa"/>
            <w:gridSpan w:val="2"/>
          </w:tcPr>
          <w:p w:rsidR="003D03D5" w:rsidRPr="00C56A05" w:rsidRDefault="003D03D5" w:rsidP="00F76A38">
            <w:pPr>
              <w:jc w:val="both"/>
              <w:rPr>
                <w:rFonts w:ascii="Calibri" w:hAnsi="Calibri"/>
              </w:rPr>
            </w:pPr>
            <w:r w:rsidRPr="00C56A05">
              <w:rPr>
                <w:rFonts w:ascii="Calibri" w:hAnsi="Calibri"/>
              </w:rPr>
              <w:t>Tania Carlone</w:t>
            </w:r>
          </w:p>
        </w:tc>
        <w:tc>
          <w:tcPr>
            <w:tcW w:w="3087" w:type="dxa"/>
          </w:tcPr>
          <w:p w:rsidR="003D03D5" w:rsidRPr="00C56A05" w:rsidRDefault="003D03D5" w:rsidP="00F76A38">
            <w:pPr>
              <w:jc w:val="both"/>
              <w:rPr>
                <w:rFonts w:ascii="Calibri" w:hAnsi="Calibri"/>
              </w:rPr>
            </w:pPr>
            <w:r w:rsidRPr="00C56A05">
              <w:rPr>
                <w:rFonts w:ascii="Calibri" w:hAnsi="Calibri"/>
              </w:rPr>
              <w:t>Consensus Building Institute</w:t>
            </w:r>
          </w:p>
        </w:tc>
        <w:tc>
          <w:tcPr>
            <w:tcW w:w="2178" w:type="dxa"/>
          </w:tcPr>
          <w:p w:rsidR="003D03D5" w:rsidRPr="007C7594" w:rsidRDefault="003D03D5" w:rsidP="00F76A38">
            <w:pPr>
              <w:jc w:val="both"/>
              <w:rPr>
                <w:rFonts w:ascii="Calibri" w:hAnsi="Calibri"/>
              </w:rPr>
            </w:pPr>
            <w:r w:rsidRPr="007C7594">
              <w:rPr>
                <w:rFonts w:ascii="Calibri" w:hAnsi="Calibri"/>
              </w:rPr>
              <w:t>Y</w:t>
            </w:r>
          </w:p>
        </w:tc>
      </w:tr>
      <w:tr w:rsidR="003D03D5" w:rsidRPr="00C56A05" w:rsidTr="00FB4C99">
        <w:trPr>
          <w:trHeight w:val="264"/>
        </w:trPr>
        <w:tc>
          <w:tcPr>
            <w:tcW w:w="3819" w:type="dxa"/>
            <w:gridSpan w:val="2"/>
          </w:tcPr>
          <w:p w:rsidR="003D03D5" w:rsidRPr="00C56A05" w:rsidRDefault="003D03D5" w:rsidP="00F76A38">
            <w:pPr>
              <w:jc w:val="both"/>
              <w:rPr>
                <w:rFonts w:ascii="Calibri" w:hAnsi="Calibri"/>
              </w:rPr>
            </w:pPr>
            <w:r w:rsidRPr="00C56A05">
              <w:rPr>
                <w:rFonts w:ascii="Calibri" w:hAnsi="Calibri"/>
              </w:rPr>
              <w:t>Mariana Rivera-Torres</w:t>
            </w:r>
          </w:p>
        </w:tc>
        <w:tc>
          <w:tcPr>
            <w:tcW w:w="3087" w:type="dxa"/>
          </w:tcPr>
          <w:p w:rsidR="003D03D5" w:rsidRPr="00C56A05" w:rsidRDefault="003D03D5" w:rsidP="00F76A38">
            <w:pPr>
              <w:jc w:val="both"/>
              <w:rPr>
                <w:rFonts w:ascii="Calibri" w:hAnsi="Calibri"/>
              </w:rPr>
            </w:pPr>
            <w:r w:rsidRPr="00C56A05">
              <w:rPr>
                <w:rFonts w:ascii="Calibri" w:hAnsi="Calibri"/>
              </w:rPr>
              <w:t xml:space="preserve">Consensus Building Institute </w:t>
            </w:r>
          </w:p>
        </w:tc>
        <w:tc>
          <w:tcPr>
            <w:tcW w:w="2178" w:type="dxa"/>
          </w:tcPr>
          <w:p w:rsidR="003D03D5" w:rsidRPr="007C7594" w:rsidRDefault="003D03D5" w:rsidP="00F76A38">
            <w:pPr>
              <w:jc w:val="both"/>
              <w:rPr>
                <w:rFonts w:ascii="Calibri" w:hAnsi="Calibri"/>
              </w:rPr>
            </w:pPr>
            <w:r w:rsidRPr="007C7594">
              <w:rPr>
                <w:rFonts w:ascii="Calibri" w:hAnsi="Calibri"/>
              </w:rPr>
              <w:t>Y</w:t>
            </w:r>
          </w:p>
        </w:tc>
      </w:tr>
    </w:tbl>
    <w:p w:rsidR="00560D15" w:rsidRPr="00C56A05" w:rsidRDefault="008641AB" w:rsidP="00F76A38">
      <w:pPr>
        <w:jc w:val="both"/>
        <w:rPr>
          <w:rFonts w:ascii="Calibri" w:hAnsi="Calibri" w:cstheme="minorHAnsi"/>
        </w:rPr>
      </w:pPr>
      <w:r w:rsidRPr="00C56A05">
        <w:rPr>
          <w:rFonts w:ascii="Calibri" w:hAnsi="Calibri" w:cstheme="minorHAnsi"/>
        </w:rPr>
        <w:t xml:space="preserve">Approximately </w:t>
      </w:r>
      <w:r w:rsidR="007C7594">
        <w:rPr>
          <w:rFonts w:ascii="Calibri" w:hAnsi="Calibri" w:cstheme="minorHAnsi"/>
        </w:rPr>
        <w:t xml:space="preserve">four </w:t>
      </w:r>
      <w:r w:rsidR="003D03D5" w:rsidRPr="00C56A05">
        <w:rPr>
          <w:rFonts w:ascii="Calibri" w:hAnsi="Calibri" w:cstheme="minorHAnsi"/>
        </w:rPr>
        <w:t>members of the public attended the meeting.</w:t>
      </w:r>
    </w:p>
    <w:sectPr w:rsidR="00560D15" w:rsidRPr="00C56A05" w:rsidSect="001D7203">
      <w:headerReference w:type="even" r:id="rId35"/>
      <w:headerReference w:type="default" r:id="rId36"/>
      <w:footerReference w:type="even" r:id="rId37"/>
      <w:footerReference w:type="default" r:id="rId38"/>
      <w:headerReference w:type="first" r:id="rId3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4A73" w:rsidRDefault="00CB4A73">
      <w:r>
        <w:separator/>
      </w:r>
    </w:p>
  </w:endnote>
  <w:endnote w:type="continuationSeparator" w:id="0">
    <w:p w:rsidR="00CB4A73" w:rsidRDefault="00CB4A73">
      <w:r>
        <w:continuationSeparator/>
      </w:r>
    </w:p>
  </w:endnote>
  <w:endnote w:type="continuationNotice" w:id="1">
    <w:p w:rsidR="00CB4A73" w:rsidRDefault="00CB4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3772325"/>
      <w:docPartObj>
        <w:docPartGallery w:val="Page Numbers (Bottom of Page)"/>
        <w:docPartUnique/>
      </w:docPartObj>
    </w:sdtPr>
    <w:sdtEndPr>
      <w:rPr>
        <w:rStyle w:val="PageNumber"/>
      </w:rPr>
    </w:sdtEndPr>
    <w:sdtContent>
      <w:p w:rsidR="006F2BBF" w:rsidRDefault="006F2BBF" w:rsidP="00133C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2BBF" w:rsidRDefault="006F2BBF" w:rsidP="00182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3201210"/>
      <w:docPartObj>
        <w:docPartGallery w:val="Page Numbers (Bottom of Page)"/>
        <w:docPartUnique/>
      </w:docPartObj>
    </w:sdtPr>
    <w:sdtEndPr>
      <w:rPr>
        <w:rStyle w:val="PageNumber"/>
      </w:rPr>
    </w:sdtEndPr>
    <w:sdtContent>
      <w:p w:rsidR="006F2BBF" w:rsidRDefault="006F2BBF" w:rsidP="00133C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6D04">
          <w:rPr>
            <w:rStyle w:val="PageNumber"/>
            <w:noProof/>
          </w:rPr>
          <w:t>5</w:t>
        </w:r>
        <w:r>
          <w:rPr>
            <w:rStyle w:val="PageNumber"/>
          </w:rPr>
          <w:fldChar w:fldCharType="end"/>
        </w:r>
      </w:p>
    </w:sdtContent>
  </w:sdt>
  <w:p w:rsidR="006F2BBF" w:rsidRDefault="006F2BBF" w:rsidP="00133C20">
    <w:pPr>
      <w:pStyle w:val="Footer"/>
      <w:ind w:right="360"/>
    </w:pPr>
  </w:p>
  <w:p w:rsidR="006F2BBF" w:rsidRPr="0018213C" w:rsidRDefault="006F2BB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4A73" w:rsidRDefault="00CB4A73">
      <w:r>
        <w:separator/>
      </w:r>
    </w:p>
  </w:footnote>
  <w:footnote w:type="continuationSeparator" w:id="0">
    <w:p w:rsidR="00CB4A73" w:rsidRDefault="00CB4A73">
      <w:r>
        <w:continuationSeparator/>
      </w:r>
    </w:p>
  </w:footnote>
  <w:footnote w:type="continuationNotice" w:id="1">
    <w:p w:rsidR="00CB4A73" w:rsidRDefault="00CB4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2BBF" w:rsidRDefault="00CB4A73">
    <w:pPr>
      <w:pStyle w:val="Header"/>
    </w:pPr>
    <w:r>
      <w:rPr>
        <w:noProof/>
      </w:rPr>
      <w:pict w14:anchorId="6E08D279">
        <v:shapetype id="_x0000_t202" coordsize="21600,21600" o:spt="202" path="m,l,21600r21600,l21600,xe">
          <v:stroke joinstyle="miter"/>
          <v:path gradientshapeok="t" o:connecttype="rect"/>
        </v:shapetype>
        <v:shape id="PowerPlusWaterMarkObject606558839" o:spid="_x0000_s2051" type="#_x0000_t202" style="position:absolute;margin-left:0;margin-top:0;width:494.9pt;height:164.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" o:allowincell="f" filled="f" stroked="f">
          <o:lock v:ext="edit" aspectratio="t" verticies="t" shapetype="t"/>
          <v:textbox>
            <w:txbxContent>
              <w:p w:rsidR="006F2BBF" w:rsidRDefault="006F2BBF" w:rsidP="00133C20">
                <w:pPr>
                  <w:jc w:val="center"/>
                </w:pPr>
                <w:r>
                  <w:rPr>
                    <w:rFonts w:ascii="Calibri" w:hAnsi="Calibri" w:cs="Calibri"/>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2BBF" w:rsidRDefault="006F2BBF">
    <w:pPr>
      <w:pStyle w:val="Header"/>
    </w:pPr>
    <w:r>
      <w:rPr>
        <w:noProof/>
      </w:rPr>
      <mc:AlternateContent>
        <mc:Choice Requires="wps">
          <w:drawing>
            <wp:anchor distT="0" distB="0" distL="114300" distR="114300" simplePos="0" relativeHeight="251659264" behindDoc="0" locked="0" layoutInCell="1" allowOverlap="1" wp14:anchorId="3E39BB3C" wp14:editId="1CCEBD61">
              <wp:simplePos x="0" y="0"/>
              <wp:positionH relativeFrom="page">
                <wp:posOffset>160655</wp:posOffset>
              </wp:positionH>
              <wp:positionV relativeFrom="page">
                <wp:posOffset>109643</wp:posOffset>
              </wp:positionV>
              <wp:extent cx="7484533" cy="287867"/>
              <wp:effectExtent l="0" t="0" r="0" b="4445"/>
              <wp:wrapNone/>
              <wp:docPr id="47" name="Rectangle 47" title="Document Title"/>
              <wp:cNvGraphicFramePr/>
              <a:graphic xmlns:a="http://schemas.openxmlformats.org/drawingml/2006/main">
                <a:graphicData uri="http://schemas.microsoft.com/office/word/2010/wordprocessingShape">
                  <wps:wsp>
                    <wps:cNvSpPr/>
                    <wps:spPr>
                      <a:xfrm>
                        <a:off x="0" y="0"/>
                        <a:ext cx="7484533" cy="28786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6F2BBF" w:rsidRPr="00196EBF" w:rsidRDefault="006F2BBF" w:rsidP="00803382">
                              <w:pPr>
                                <w:pStyle w:val="NoSpacing"/>
                                <w:jc w:val="left"/>
                                <w:rPr>
                                  <w:b/>
                                  <w:caps/>
                                  <w:color w:val="FFFFFF" w:themeColor="background1"/>
                                  <w:spacing w:val="20"/>
                                  <w:sz w:val="28"/>
                                  <w:szCs w:val="28"/>
                                </w:rPr>
                              </w:pPr>
                              <w:r>
                                <w:rPr>
                                  <w:b/>
                                  <w:caps/>
                                  <w:color w:val="FFFFFF" w:themeColor="background1"/>
                                  <w:spacing w:val="20"/>
                                  <w:sz w:val="28"/>
                                  <w:szCs w:val="28"/>
                                </w:rPr>
                                <w:t>Vina Subbasin Stakeholder Advisory Committee Meeting NOVEMbER 17, 2020</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39BB3C" id="Rectangle 47" o:spid="_x0000_s1039" alt="Title: Document Title" style="position:absolute;margin-left:12.65pt;margin-top:8.65pt;width:589.35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" fillcolor="#44546a [3215]" stroked="f" strokeweight="1pt">
              <v:textbox inset=",0,,0">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6F2BBF" w:rsidRPr="00196EBF" w:rsidRDefault="006F2BBF" w:rsidP="00803382">
                        <w:pPr>
                          <w:pStyle w:val="NoSpacing"/>
                          <w:jc w:val="left"/>
                          <w:rPr>
                            <w:b/>
                            <w:caps/>
                            <w:color w:val="FFFFFF" w:themeColor="background1"/>
                            <w:spacing w:val="20"/>
                            <w:sz w:val="28"/>
                            <w:szCs w:val="28"/>
                          </w:rPr>
                        </w:pPr>
                        <w:r>
                          <w:rPr>
                            <w:b/>
                            <w:caps/>
                            <w:color w:val="FFFFFF" w:themeColor="background1"/>
                            <w:spacing w:val="20"/>
                            <w:sz w:val="28"/>
                            <w:szCs w:val="28"/>
                          </w:rPr>
                          <w:t>Vina Subbasin Stakeholder Advisory Committee Meeting NOVEMbER 17, 2020</w:t>
                        </w:r>
                      </w:p>
                    </w:sdtContent>
                  </w:sdt>
                </w:txbxContent>
              </v:textbox>
              <w10:wrap anchorx="page" anchory="page"/>
            </v:rect>
          </w:pict>
        </mc:Fallback>
      </mc:AlternateContent>
    </w:r>
    <w:r w:rsidR="00CB4A73">
      <w:rPr>
        <w:noProof/>
      </w:rPr>
      <w:pict w14:anchorId="73C47AB3">
        <v:shapetype id="_x0000_t202" coordsize="21600,21600" o:spt="202" path="m,l,21600r21600,l21600,xe">
          <v:stroke joinstyle="miter"/>
          <v:path gradientshapeok="t" o:connecttype="rect"/>
        </v:shapetype>
        <v:shape id="PowerPlusWaterMarkObject606558840" o:spid="_x0000_s2050" type="#_x0000_t202" style="position:absolute;margin-left:0;margin-top:0;width:494.9pt;height:164.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" o:allowincell="f" filled="f" stroked="f">
          <o:lock v:ext="edit" aspectratio="t" verticies="t" shapetype="t"/>
          <v:textbox>
            <w:txbxContent>
              <w:p w:rsidR="006F2BBF" w:rsidRDefault="006F2BBF" w:rsidP="00133C20">
                <w:pPr>
                  <w:jc w:val="center"/>
                </w:pPr>
                <w:r>
                  <w:rPr>
                    <w:rFonts w:ascii="Calibri" w:hAnsi="Calibri" w:cs="Calibri"/>
                    <w:color w:val="C0C0C0"/>
                    <w:sz w:val="72"/>
                    <w:szCs w:val="72"/>
                  </w:rPr>
                  <w:t>DRAFT</w:t>
                </w:r>
              </w:p>
            </w:txbxContent>
          </v:textbox>
          <w10:wrap anchorx="margin" anchory="margin"/>
        </v:shape>
      </w:pict>
    </w:r>
    <w:r w:rsidRPr="003A50B3">
      <w:rPr>
        <w:noProof/>
      </w:rPr>
      <w:drawing>
        <wp:inline distT="0" distB="0" distL="0" distR="0" wp14:anchorId="20BD2C79" wp14:editId="13C3E0F3">
          <wp:extent cx="773049" cy="728568"/>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792790" cy="7471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2BBF" w:rsidRDefault="00CB4A73">
    <w:pPr>
      <w:pStyle w:val="Header"/>
    </w:pPr>
    <w:r>
      <w:rPr>
        <w:noProof/>
      </w:rPr>
      <w:pict w14:anchorId="10495BA3">
        <v:shapetype id="_x0000_t202" coordsize="21600,21600" o:spt="202" path="m,l,21600r21600,l21600,xe">
          <v:stroke joinstyle="miter"/>
          <v:path gradientshapeok="t" o:connecttype="rect"/>
        </v:shapetype>
        <v:shape id="PowerPlusWaterMarkObject606558838" o:spid="_x0000_s2049"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" o:allowincell="f" filled="f" stroked="f">
          <o:lock v:ext="edit" aspectratio="t" verticies="t" shapetype="t"/>
          <v:textbox>
            <w:txbxContent>
              <w:p w:rsidR="006F2BBF" w:rsidRDefault="006F2BBF" w:rsidP="00133C20">
                <w:pPr>
                  <w:jc w:val="center"/>
                </w:pPr>
                <w:r>
                  <w:rPr>
                    <w:rFonts w:ascii="Calibri" w:hAnsi="Calibri" w:cs="Calibri"/>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82BA8"/>
    <w:multiLevelType w:val="hybridMultilevel"/>
    <w:tmpl w:val="8D00A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A67A9"/>
    <w:multiLevelType w:val="hybridMultilevel"/>
    <w:tmpl w:val="F38839D8"/>
    <w:lvl w:ilvl="0" w:tplc="04090017">
      <w:start w:val="1"/>
      <w:numFmt w:val="lowerLetter"/>
      <w:lvlText w:val="%1)"/>
      <w:lvlJc w:val="left"/>
      <w:pPr>
        <w:ind w:left="720" w:hanging="360"/>
      </w:pPr>
      <w:rPr>
        <w:rFonts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15:restartNumberingAfterBreak="0">
    <w:nsid w:val="16881858"/>
    <w:multiLevelType w:val="hybridMultilevel"/>
    <w:tmpl w:val="D1F66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D17A2"/>
    <w:multiLevelType w:val="hybridMultilevel"/>
    <w:tmpl w:val="A9FE1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577A8"/>
    <w:multiLevelType w:val="hybridMultilevel"/>
    <w:tmpl w:val="A15E25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B364FF"/>
    <w:multiLevelType w:val="hybridMultilevel"/>
    <w:tmpl w:val="BDCE3012"/>
    <w:lvl w:ilvl="0" w:tplc="04090017">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0F129D"/>
    <w:multiLevelType w:val="hybridMultilevel"/>
    <w:tmpl w:val="96560C40"/>
    <w:lvl w:ilvl="0" w:tplc="74EAADC6">
      <w:start w:val="1"/>
      <w:numFmt w:val="lowerLetter"/>
      <w:lvlText w:val="%1)"/>
      <w:lvlJc w:val="left"/>
      <w:pPr>
        <w:ind w:left="360"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C3881"/>
    <w:multiLevelType w:val="hybridMultilevel"/>
    <w:tmpl w:val="B8EA6A7E"/>
    <w:lvl w:ilvl="0" w:tplc="9D58A29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C4856"/>
    <w:multiLevelType w:val="hybridMultilevel"/>
    <w:tmpl w:val="87C8A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CD0B05"/>
    <w:multiLevelType w:val="hybridMultilevel"/>
    <w:tmpl w:val="8B909CB2"/>
    <w:lvl w:ilvl="0" w:tplc="B3E27C7E">
      <w:start w:val="1"/>
      <w:numFmt w:val="lowerLetter"/>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A669DA"/>
    <w:multiLevelType w:val="hybridMultilevel"/>
    <w:tmpl w:val="2BEEB2D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3E635A"/>
    <w:multiLevelType w:val="hybridMultilevel"/>
    <w:tmpl w:val="867E1F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37682E"/>
    <w:multiLevelType w:val="hybridMultilevel"/>
    <w:tmpl w:val="FECED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B7652"/>
    <w:multiLevelType w:val="hybridMultilevel"/>
    <w:tmpl w:val="0786FDD4"/>
    <w:lvl w:ilvl="0" w:tplc="04090017">
      <w:start w:val="1"/>
      <w:numFmt w:val="lowerLetter"/>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4F32B7"/>
    <w:multiLevelType w:val="hybridMultilevel"/>
    <w:tmpl w:val="9EBAE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223BC1"/>
    <w:multiLevelType w:val="hybridMultilevel"/>
    <w:tmpl w:val="52169CB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D86F7E"/>
    <w:multiLevelType w:val="hybridMultilevel"/>
    <w:tmpl w:val="859A0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F0C9C"/>
    <w:multiLevelType w:val="hybridMultilevel"/>
    <w:tmpl w:val="C9765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95A39"/>
    <w:multiLevelType w:val="hybridMultilevel"/>
    <w:tmpl w:val="96560C40"/>
    <w:lvl w:ilvl="0" w:tplc="74EAADC6">
      <w:start w:val="1"/>
      <w:numFmt w:val="lowerLetter"/>
      <w:lvlText w:val="%1)"/>
      <w:lvlJc w:val="left"/>
      <w:pPr>
        <w:ind w:left="360"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A24923"/>
    <w:multiLevelType w:val="hybridMultilevel"/>
    <w:tmpl w:val="9328D3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B1560"/>
    <w:multiLevelType w:val="hybridMultilevel"/>
    <w:tmpl w:val="F438AD32"/>
    <w:lvl w:ilvl="0" w:tplc="F7BA3ACA">
      <w:start w:val="1"/>
      <w:numFmt w:val="lowerLetter"/>
      <w:lvlText w:val="%1)"/>
      <w:lvlJc w:val="left"/>
      <w:pPr>
        <w:ind w:left="360" w:hanging="360"/>
      </w:pPr>
      <w:rPr>
        <w:rFonts w:ascii="Calibri" w:eastAsia="Times New Roman" w:hAnsi="Calibri" w:cs="Times New Roman"/>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DB10A0"/>
    <w:multiLevelType w:val="hybridMultilevel"/>
    <w:tmpl w:val="0846C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2" w15:restartNumberingAfterBreak="0">
    <w:nsid w:val="641C4A75"/>
    <w:multiLevelType w:val="hybridMultilevel"/>
    <w:tmpl w:val="5A004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929E2"/>
    <w:multiLevelType w:val="hybridMultilevel"/>
    <w:tmpl w:val="F8A8D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561795"/>
    <w:multiLevelType w:val="hybridMultilevel"/>
    <w:tmpl w:val="E56CF800"/>
    <w:lvl w:ilvl="0" w:tplc="04090001">
      <w:start w:val="1"/>
      <w:numFmt w:val="bullet"/>
      <w:lvlText w:val=""/>
      <w:lvlJc w:val="left"/>
      <w:pPr>
        <w:ind w:left="41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6EE2274B"/>
    <w:multiLevelType w:val="hybridMultilevel"/>
    <w:tmpl w:val="77600EB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1A531C"/>
    <w:multiLevelType w:val="hybridMultilevel"/>
    <w:tmpl w:val="319450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1B5B05"/>
    <w:multiLevelType w:val="hybridMultilevel"/>
    <w:tmpl w:val="BCEA0464"/>
    <w:lvl w:ilvl="0" w:tplc="DEE6C5FE">
      <w:start w:val="7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7A588A"/>
    <w:multiLevelType w:val="hybridMultilevel"/>
    <w:tmpl w:val="B9D84C70"/>
    <w:lvl w:ilvl="0" w:tplc="A8CAB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D17AC"/>
    <w:multiLevelType w:val="hybridMultilevel"/>
    <w:tmpl w:val="4AF634A6"/>
    <w:lvl w:ilvl="0" w:tplc="4C4A4A8A">
      <w:start w:val="1"/>
      <w:numFmt w:val="bullet"/>
      <w:lvlText w:val=""/>
      <w:lvlJc w:val="left"/>
      <w:pPr>
        <w:ind w:left="810" w:hanging="360"/>
      </w:pPr>
      <w:rPr>
        <w:rFonts w:ascii="Wingdings" w:hAnsi="Wingdings" w:hint="default"/>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555D3"/>
    <w:multiLevelType w:val="hybridMultilevel"/>
    <w:tmpl w:val="20549620"/>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
  </w:num>
  <w:num w:numId="3">
    <w:abstractNumId w:val="6"/>
  </w:num>
  <w:num w:numId="4">
    <w:abstractNumId w:val="23"/>
  </w:num>
  <w:num w:numId="5">
    <w:abstractNumId w:val="0"/>
  </w:num>
  <w:num w:numId="6">
    <w:abstractNumId w:val="5"/>
  </w:num>
  <w:num w:numId="7">
    <w:abstractNumId w:val="25"/>
  </w:num>
  <w:num w:numId="8">
    <w:abstractNumId w:val="8"/>
  </w:num>
  <w:num w:numId="9">
    <w:abstractNumId w:val="28"/>
  </w:num>
  <w:num w:numId="10">
    <w:abstractNumId w:val="27"/>
  </w:num>
  <w:num w:numId="11">
    <w:abstractNumId w:val="9"/>
  </w:num>
  <w:num w:numId="12">
    <w:abstractNumId w:val="30"/>
  </w:num>
  <w:num w:numId="13">
    <w:abstractNumId w:val="22"/>
  </w:num>
  <w:num w:numId="14">
    <w:abstractNumId w:val="3"/>
  </w:num>
  <w:num w:numId="15">
    <w:abstractNumId w:val="24"/>
  </w:num>
  <w:num w:numId="16">
    <w:abstractNumId w:val="20"/>
  </w:num>
  <w:num w:numId="17">
    <w:abstractNumId w:val="4"/>
  </w:num>
  <w:num w:numId="18">
    <w:abstractNumId w:val="26"/>
  </w:num>
  <w:num w:numId="19">
    <w:abstractNumId w:val="7"/>
  </w:num>
  <w:num w:numId="20">
    <w:abstractNumId w:val="15"/>
  </w:num>
  <w:num w:numId="21">
    <w:abstractNumId w:val="19"/>
  </w:num>
  <w:num w:numId="22">
    <w:abstractNumId w:val="16"/>
  </w:num>
  <w:num w:numId="23">
    <w:abstractNumId w:val="11"/>
  </w:num>
  <w:num w:numId="24">
    <w:abstractNumId w:val="13"/>
  </w:num>
  <w:num w:numId="25">
    <w:abstractNumId w:val="17"/>
  </w:num>
  <w:num w:numId="26">
    <w:abstractNumId w:val="1"/>
  </w:num>
  <w:num w:numId="27">
    <w:abstractNumId w:val="21"/>
  </w:num>
  <w:num w:numId="28">
    <w:abstractNumId w:val="14"/>
  </w:num>
  <w:num w:numId="29">
    <w:abstractNumId w:val="10"/>
  </w:num>
  <w:num w:numId="30">
    <w:abstractNumId w:val="12"/>
  </w:num>
  <w:num w:numId="3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attachedTemplate r:id="rId1"/>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04"/>
    <w:rsid w:val="00000392"/>
    <w:rsid w:val="00000C8F"/>
    <w:rsid w:val="00000E48"/>
    <w:rsid w:val="00003448"/>
    <w:rsid w:val="00005D4A"/>
    <w:rsid w:val="00010044"/>
    <w:rsid w:val="0001339C"/>
    <w:rsid w:val="00015B1B"/>
    <w:rsid w:val="000171F4"/>
    <w:rsid w:val="00020C48"/>
    <w:rsid w:val="00023BA5"/>
    <w:rsid w:val="0002400A"/>
    <w:rsid w:val="00024A0C"/>
    <w:rsid w:val="00041271"/>
    <w:rsid w:val="00047CC8"/>
    <w:rsid w:val="00051E5D"/>
    <w:rsid w:val="0005400F"/>
    <w:rsid w:val="00054FA4"/>
    <w:rsid w:val="00055567"/>
    <w:rsid w:val="000570C7"/>
    <w:rsid w:val="0006008F"/>
    <w:rsid w:val="00062A2E"/>
    <w:rsid w:val="000678FC"/>
    <w:rsid w:val="00071676"/>
    <w:rsid w:val="000740F2"/>
    <w:rsid w:val="000757B7"/>
    <w:rsid w:val="00083268"/>
    <w:rsid w:val="00083421"/>
    <w:rsid w:val="00083E93"/>
    <w:rsid w:val="00087480"/>
    <w:rsid w:val="000941A5"/>
    <w:rsid w:val="00094493"/>
    <w:rsid w:val="0009535A"/>
    <w:rsid w:val="00095DDE"/>
    <w:rsid w:val="000A4B79"/>
    <w:rsid w:val="000A7D1A"/>
    <w:rsid w:val="000B5F0E"/>
    <w:rsid w:val="000C3238"/>
    <w:rsid w:val="000C5AA2"/>
    <w:rsid w:val="000C75B4"/>
    <w:rsid w:val="000D309C"/>
    <w:rsid w:val="000D3395"/>
    <w:rsid w:val="000D5757"/>
    <w:rsid w:val="000E1C1E"/>
    <w:rsid w:val="000E4277"/>
    <w:rsid w:val="000E771E"/>
    <w:rsid w:val="000E789A"/>
    <w:rsid w:val="000F52A2"/>
    <w:rsid w:val="000F5F46"/>
    <w:rsid w:val="000F66F0"/>
    <w:rsid w:val="000F6BC1"/>
    <w:rsid w:val="000F7A3F"/>
    <w:rsid w:val="000F7B9B"/>
    <w:rsid w:val="00100698"/>
    <w:rsid w:val="00100A08"/>
    <w:rsid w:val="00101521"/>
    <w:rsid w:val="001059DD"/>
    <w:rsid w:val="00110230"/>
    <w:rsid w:val="00111288"/>
    <w:rsid w:val="001123B1"/>
    <w:rsid w:val="0011267E"/>
    <w:rsid w:val="00112764"/>
    <w:rsid w:val="0011356A"/>
    <w:rsid w:val="00116EE7"/>
    <w:rsid w:val="001235DD"/>
    <w:rsid w:val="0012467D"/>
    <w:rsid w:val="001246E3"/>
    <w:rsid w:val="001308A0"/>
    <w:rsid w:val="00133C20"/>
    <w:rsid w:val="00134B1A"/>
    <w:rsid w:val="00136C06"/>
    <w:rsid w:val="001453EE"/>
    <w:rsid w:val="00150D89"/>
    <w:rsid w:val="00153602"/>
    <w:rsid w:val="00154226"/>
    <w:rsid w:val="00154DE2"/>
    <w:rsid w:val="00154EE6"/>
    <w:rsid w:val="0015676D"/>
    <w:rsid w:val="00156CDC"/>
    <w:rsid w:val="00160CF4"/>
    <w:rsid w:val="00164C16"/>
    <w:rsid w:val="00174018"/>
    <w:rsid w:val="00174E3F"/>
    <w:rsid w:val="00176A75"/>
    <w:rsid w:val="00180D32"/>
    <w:rsid w:val="0018213C"/>
    <w:rsid w:val="00182792"/>
    <w:rsid w:val="00183001"/>
    <w:rsid w:val="001833DB"/>
    <w:rsid w:val="00184928"/>
    <w:rsid w:val="001861D2"/>
    <w:rsid w:val="00186D01"/>
    <w:rsid w:val="00193992"/>
    <w:rsid w:val="00194B6D"/>
    <w:rsid w:val="00195093"/>
    <w:rsid w:val="001951B3"/>
    <w:rsid w:val="001A06CF"/>
    <w:rsid w:val="001A273B"/>
    <w:rsid w:val="001A34C8"/>
    <w:rsid w:val="001A71A8"/>
    <w:rsid w:val="001A7EB3"/>
    <w:rsid w:val="001B0196"/>
    <w:rsid w:val="001B0ED5"/>
    <w:rsid w:val="001B205E"/>
    <w:rsid w:val="001B2463"/>
    <w:rsid w:val="001B3AA2"/>
    <w:rsid w:val="001B52A5"/>
    <w:rsid w:val="001B6D9B"/>
    <w:rsid w:val="001C037C"/>
    <w:rsid w:val="001C0991"/>
    <w:rsid w:val="001C4769"/>
    <w:rsid w:val="001C5678"/>
    <w:rsid w:val="001C6AAC"/>
    <w:rsid w:val="001C736A"/>
    <w:rsid w:val="001D0ACD"/>
    <w:rsid w:val="001D19F2"/>
    <w:rsid w:val="001D6E70"/>
    <w:rsid w:val="001D6E9E"/>
    <w:rsid w:val="001D7203"/>
    <w:rsid w:val="001D7C27"/>
    <w:rsid w:val="001E0F73"/>
    <w:rsid w:val="001E14BC"/>
    <w:rsid w:val="001E1969"/>
    <w:rsid w:val="001E35CB"/>
    <w:rsid w:val="001E5DDC"/>
    <w:rsid w:val="001E5F7A"/>
    <w:rsid w:val="001E641F"/>
    <w:rsid w:val="001E6B17"/>
    <w:rsid w:val="001E6B34"/>
    <w:rsid w:val="001E6E56"/>
    <w:rsid w:val="001F07B5"/>
    <w:rsid w:val="001F3F2D"/>
    <w:rsid w:val="001F4B89"/>
    <w:rsid w:val="001F6717"/>
    <w:rsid w:val="00203661"/>
    <w:rsid w:val="0020403D"/>
    <w:rsid w:val="00205F02"/>
    <w:rsid w:val="0020691F"/>
    <w:rsid w:val="0021529B"/>
    <w:rsid w:val="00215EB0"/>
    <w:rsid w:val="00224318"/>
    <w:rsid w:val="00224A3E"/>
    <w:rsid w:val="00226BB5"/>
    <w:rsid w:val="00226E12"/>
    <w:rsid w:val="0022746B"/>
    <w:rsid w:val="002337F6"/>
    <w:rsid w:val="0023723C"/>
    <w:rsid w:val="0024309A"/>
    <w:rsid w:val="002502FF"/>
    <w:rsid w:val="00254809"/>
    <w:rsid w:val="00260856"/>
    <w:rsid w:val="002623AC"/>
    <w:rsid w:val="00263633"/>
    <w:rsid w:val="00263B19"/>
    <w:rsid w:val="002644E3"/>
    <w:rsid w:val="00265B75"/>
    <w:rsid w:val="00265FC0"/>
    <w:rsid w:val="0026753D"/>
    <w:rsid w:val="00272205"/>
    <w:rsid w:val="00273EA2"/>
    <w:rsid w:val="002748EC"/>
    <w:rsid w:val="00276BB9"/>
    <w:rsid w:val="00280424"/>
    <w:rsid w:val="00281A2E"/>
    <w:rsid w:val="002830D7"/>
    <w:rsid w:val="00285953"/>
    <w:rsid w:val="00285AF0"/>
    <w:rsid w:val="0028785C"/>
    <w:rsid w:val="00287CFF"/>
    <w:rsid w:val="00287FBA"/>
    <w:rsid w:val="00293A29"/>
    <w:rsid w:val="002944E3"/>
    <w:rsid w:val="002961BD"/>
    <w:rsid w:val="0029685A"/>
    <w:rsid w:val="00296FBE"/>
    <w:rsid w:val="002A60C3"/>
    <w:rsid w:val="002A7571"/>
    <w:rsid w:val="002B0038"/>
    <w:rsid w:val="002B1F21"/>
    <w:rsid w:val="002B5231"/>
    <w:rsid w:val="002B5B3F"/>
    <w:rsid w:val="002B74AB"/>
    <w:rsid w:val="002C01F0"/>
    <w:rsid w:val="002C2BB7"/>
    <w:rsid w:val="002C3E4D"/>
    <w:rsid w:val="002C70E1"/>
    <w:rsid w:val="002D38D4"/>
    <w:rsid w:val="002D3C94"/>
    <w:rsid w:val="002E17D3"/>
    <w:rsid w:val="002E21BE"/>
    <w:rsid w:val="002E25A7"/>
    <w:rsid w:val="002E2D59"/>
    <w:rsid w:val="002E31CC"/>
    <w:rsid w:val="002E70B1"/>
    <w:rsid w:val="002E718B"/>
    <w:rsid w:val="002F2DEC"/>
    <w:rsid w:val="002F5429"/>
    <w:rsid w:val="00301BA4"/>
    <w:rsid w:val="00303D80"/>
    <w:rsid w:val="00311599"/>
    <w:rsid w:val="00312684"/>
    <w:rsid w:val="0031661D"/>
    <w:rsid w:val="00320AD2"/>
    <w:rsid w:val="00330C16"/>
    <w:rsid w:val="00340FE0"/>
    <w:rsid w:val="00345F78"/>
    <w:rsid w:val="00346DCF"/>
    <w:rsid w:val="00347760"/>
    <w:rsid w:val="0035415A"/>
    <w:rsid w:val="003573E3"/>
    <w:rsid w:val="0036533C"/>
    <w:rsid w:val="00366418"/>
    <w:rsid w:val="0036769B"/>
    <w:rsid w:val="00367F82"/>
    <w:rsid w:val="003707E7"/>
    <w:rsid w:val="00370FBF"/>
    <w:rsid w:val="00371A80"/>
    <w:rsid w:val="00372288"/>
    <w:rsid w:val="00372900"/>
    <w:rsid w:val="00372F06"/>
    <w:rsid w:val="00374E32"/>
    <w:rsid w:val="00375E91"/>
    <w:rsid w:val="003805E2"/>
    <w:rsid w:val="00380BE0"/>
    <w:rsid w:val="00382D6F"/>
    <w:rsid w:val="00392AC5"/>
    <w:rsid w:val="0039678F"/>
    <w:rsid w:val="00397B1D"/>
    <w:rsid w:val="003A1533"/>
    <w:rsid w:val="003A1B0A"/>
    <w:rsid w:val="003A6885"/>
    <w:rsid w:val="003B19A4"/>
    <w:rsid w:val="003B2F02"/>
    <w:rsid w:val="003B628E"/>
    <w:rsid w:val="003C09E8"/>
    <w:rsid w:val="003C2475"/>
    <w:rsid w:val="003C33FF"/>
    <w:rsid w:val="003C4F6E"/>
    <w:rsid w:val="003D03D5"/>
    <w:rsid w:val="003D1EDA"/>
    <w:rsid w:val="003D1F78"/>
    <w:rsid w:val="003D2BC6"/>
    <w:rsid w:val="003D30A3"/>
    <w:rsid w:val="003D395A"/>
    <w:rsid w:val="003D7AE7"/>
    <w:rsid w:val="003E0ED8"/>
    <w:rsid w:val="003E0F89"/>
    <w:rsid w:val="003E1227"/>
    <w:rsid w:val="003E271B"/>
    <w:rsid w:val="003E2F68"/>
    <w:rsid w:val="003E3C6C"/>
    <w:rsid w:val="003E6707"/>
    <w:rsid w:val="003F0C74"/>
    <w:rsid w:val="003F0E2C"/>
    <w:rsid w:val="003F132D"/>
    <w:rsid w:val="003F16B3"/>
    <w:rsid w:val="003F45CD"/>
    <w:rsid w:val="003F6B2E"/>
    <w:rsid w:val="003F6E1D"/>
    <w:rsid w:val="003F728A"/>
    <w:rsid w:val="00403853"/>
    <w:rsid w:val="00403B95"/>
    <w:rsid w:val="0040685A"/>
    <w:rsid w:val="0040714A"/>
    <w:rsid w:val="00415705"/>
    <w:rsid w:val="00416993"/>
    <w:rsid w:val="00417808"/>
    <w:rsid w:val="00420015"/>
    <w:rsid w:val="00420353"/>
    <w:rsid w:val="00422107"/>
    <w:rsid w:val="00433F21"/>
    <w:rsid w:val="00434D57"/>
    <w:rsid w:val="004354AD"/>
    <w:rsid w:val="00435FF9"/>
    <w:rsid w:val="00440DEE"/>
    <w:rsid w:val="00441857"/>
    <w:rsid w:val="00442AD6"/>
    <w:rsid w:val="00451CF2"/>
    <w:rsid w:val="00453727"/>
    <w:rsid w:val="00460D02"/>
    <w:rsid w:val="00465977"/>
    <w:rsid w:val="00466E21"/>
    <w:rsid w:val="00467BCE"/>
    <w:rsid w:val="00472F54"/>
    <w:rsid w:val="00476BA9"/>
    <w:rsid w:val="004775EC"/>
    <w:rsid w:val="00483834"/>
    <w:rsid w:val="0049081E"/>
    <w:rsid w:val="004919B0"/>
    <w:rsid w:val="00491E61"/>
    <w:rsid w:val="004A1804"/>
    <w:rsid w:val="004A2F81"/>
    <w:rsid w:val="004A7298"/>
    <w:rsid w:val="004A78A5"/>
    <w:rsid w:val="004B134D"/>
    <w:rsid w:val="004B36D6"/>
    <w:rsid w:val="004B5A8E"/>
    <w:rsid w:val="004B67BA"/>
    <w:rsid w:val="004B6D30"/>
    <w:rsid w:val="004B7A75"/>
    <w:rsid w:val="004B7DD3"/>
    <w:rsid w:val="004C26A5"/>
    <w:rsid w:val="004C300C"/>
    <w:rsid w:val="004C3208"/>
    <w:rsid w:val="004C4DA1"/>
    <w:rsid w:val="004C5B72"/>
    <w:rsid w:val="004D16F2"/>
    <w:rsid w:val="004D5110"/>
    <w:rsid w:val="004E54BD"/>
    <w:rsid w:val="004E581B"/>
    <w:rsid w:val="004E5CE8"/>
    <w:rsid w:val="004E6F8E"/>
    <w:rsid w:val="004E7736"/>
    <w:rsid w:val="004E77A0"/>
    <w:rsid w:val="004F036B"/>
    <w:rsid w:val="004F1FCC"/>
    <w:rsid w:val="004F394D"/>
    <w:rsid w:val="004F48F2"/>
    <w:rsid w:val="0050032C"/>
    <w:rsid w:val="005016D2"/>
    <w:rsid w:val="00501CB5"/>
    <w:rsid w:val="00501F5A"/>
    <w:rsid w:val="005023DE"/>
    <w:rsid w:val="00510360"/>
    <w:rsid w:val="00512AEF"/>
    <w:rsid w:val="0051436C"/>
    <w:rsid w:val="00515B0B"/>
    <w:rsid w:val="0051623A"/>
    <w:rsid w:val="00521D5E"/>
    <w:rsid w:val="00527E3B"/>
    <w:rsid w:val="005318A6"/>
    <w:rsid w:val="005320FE"/>
    <w:rsid w:val="005341E3"/>
    <w:rsid w:val="005425E6"/>
    <w:rsid w:val="00543998"/>
    <w:rsid w:val="00545861"/>
    <w:rsid w:val="005475E5"/>
    <w:rsid w:val="00551D66"/>
    <w:rsid w:val="00552537"/>
    <w:rsid w:val="00553C63"/>
    <w:rsid w:val="00553FE2"/>
    <w:rsid w:val="00557E9E"/>
    <w:rsid w:val="00560D15"/>
    <w:rsid w:val="00561535"/>
    <w:rsid w:val="00562518"/>
    <w:rsid w:val="0056259B"/>
    <w:rsid w:val="005654C7"/>
    <w:rsid w:val="0056672C"/>
    <w:rsid w:val="00566A60"/>
    <w:rsid w:val="00570323"/>
    <w:rsid w:val="0057381E"/>
    <w:rsid w:val="00576F71"/>
    <w:rsid w:val="00582B2B"/>
    <w:rsid w:val="00583859"/>
    <w:rsid w:val="00584DA8"/>
    <w:rsid w:val="00585CC1"/>
    <w:rsid w:val="00590DF0"/>
    <w:rsid w:val="0059301F"/>
    <w:rsid w:val="005A1077"/>
    <w:rsid w:val="005A145E"/>
    <w:rsid w:val="005A3208"/>
    <w:rsid w:val="005B0160"/>
    <w:rsid w:val="005B59CC"/>
    <w:rsid w:val="005C2EA6"/>
    <w:rsid w:val="005C2F61"/>
    <w:rsid w:val="005D2F0B"/>
    <w:rsid w:val="005D4392"/>
    <w:rsid w:val="005D7008"/>
    <w:rsid w:val="005E1283"/>
    <w:rsid w:val="005E25A9"/>
    <w:rsid w:val="005E6873"/>
    <w:rsid w:val="005F1FD0"/>
    <w:rsid w:val="005F3229"/>
    <w:rsid w:val="005F4FF8"/>
    <w:rsid w:val="005F5697"/>
    <w:rsid w:val="005F701D"/>
    <w:rsid w:val="00601389"/>
    <w:rsid w:val="0060306A"/>
    <w:rsid w:val="00611DAA"/>
    <w:rsid w:val="00612744"/>
    <w:rsid w:val="00612860"/>
    <w:rsid w:val="00612E32"/>
    <w:rsid w:val="00614A8C"/>
    <w:rsid w:val="00614B2E"/>
    <w:rsid w:val="00616E8D"/>
    <w:rsid w:val="00620391"/>
    <w:rsid w:val="0062455A"/>
    <w:rsid w:val="006247C2"/>
    <w:rsid w:val="00626238"/>
    <w:rsid w:val="006306A5"/>
    <w:rsid w:val="006331B1"/>
    <w:rsid w:val="00636118"/>
    <w:rsid w:val="0064055A"/>
    <w:rsid w:val="0064162D"/>
    <w:rsid w:val="0064336B"/>
    <w:rsid w:val="006450DE"/>
    <w:rsid w:val="00647BDC"/>
    <w:rsid w:val="00650279"/>
    <w:rsid w:val="00650B0C"/>
    <w:rsid w:val="00650B6B"/>
    <w:rsid w:val="00650C5D"/>
    <w:rsid w:val="00651DED"/>
    <w:rsid w:val="006566B1"/>
    <w:rsid w:val="006604A0"/>
    <w:rsid w:val="00661599"/>
    <w:rsid w:val="00662221"/>
    <w:rsid w:val="00662666"/>
    <w:rsid w:val="00662C61"/>
    <w:rsid w:val="00663466"/>
    <w:rsid w:val="00670DF0"/>
    <w:rsid w:val="00671DD6"/>
    <w:rsid w:val="0067238C"/>
    <w:rsid w:val="00672F03"/>
    <w:rsid w:val="00673E67"/>
    <w:rsid w:val="006745AD"/>
    <w:rsid w:val="00674D55"/>
    <w:rsid w:val="00681038"/>
    <w:rsid w:val="00683D04"/>
    <w:rsid w:val="006907E9"/>
    <w:rsid w:val="00694CC0"/>
    <w:rsid w:val="006965FA"/>
    <w:rsid w:val="006A0CA5"/>
    <w:rsid w:val="006A4BF2"/>
    <w:rsid w:val="006A74A6"/>
    <w:rsid w:val="006B21C7"/>
    <w:rsid w:val="006B45A3"/>
    <w:rsid w:val="006B48DC"/>
    <w:rsid w:val="006B62FC"/>
    <w:rsid w:val="006B6767"/>
    <w:rsid w:val="006B6AF3"/>
    <w:rsid w:val="006C0F4D"/>
    <w:rsid w:val="006C337C"/>
    <w:rsid w:val="006C34FE"/>
    <w:rsid w:val="006C4A09"/>
    <w:rsid w:val="006D3D1E"/>
    <w:rsid w:val="006D661E"/>
    <w:rsid w:val="006D7CC4"/>
    <w:rsid w:val="006D7EF9"/>
    <w:rsid w:val="006E18CD"/>
    <w:rsid w:val="006E5C1E"/>
    <w:rsid w:val="006F254D"/>
    <w:rsid w:val="006F25A3"/>
    <w:rsid w:val="006F2BBF"/>
    <w:rsid w:val="006F66F4"/>
    <w:rsid w:val="00702F2B"/>
    <w:rsid w:val="0070323F"/>
    <w:rsid w:val="00704DB3"/>
    <w:rsid w:val="00705F2B"/>
    <w:rsid w:val="00706374"/>
    <w:rsid w:val="00706EC9"/>
    <w:rsid w:val="00711D07"/>
    <w:rsid w:val="0071456D"/>
    <w:rsid w:val="007151A5"/>
    <w:rsid w:val="00715A45"/>
    <w:rsid w:val="0071662A"/>
    <w:rsid w:val="0071687E"/>
    <w:rsid w:val="00716C03"/>
    <w:rsid w:val="007232E9"/>
    <w:rsid w:val="007235CB"/>
    <w:rsid w:val="00723E44"/>
    <w:rsid w:val="007246AD"/>
    <w:rsid w:val="007267D0"/>
    <w:rsid w:val="0072778C"/>
    <w:rsid w:val="00732B2F"/>
    <w:rsid w:val="00733F56"/>
    <w:rsid w:val="00736A2F"/>
    <w:rsid w:val="007412D7"/>
    <w:rsid w:val="0074411F"/>
    <w:rsid w:val="0074556E"/>
    <w:rsid w:val="007502A4"/>
    <w:rsid w:val="007504E4"/>
    <w:rsid w:val="007548CF"/>
    <w:rsid w:val="00757125"/>
    <w:rsid w:val="00757678"/>
    <w:rsid w:val="0076039C"/>
    <w:rsid w:val="007606CA"/>
    <w:rsid w:val="00764C11"/>
    <w:rsid w:val="00766261"/>
    <w:rsid w:val="0076732E"/>
    <w:rsid w:val="00773359"/>
    <w:rsid w:val="00774A9C"/>
    <w:rsid w:val="00782BAD"/>
    <w:rsid w:val="0078464C"/>
    <w:rsid w:val="00784FF2"/>
    <w:rsid w:val="007851F8"/>
    <w:rsid w:val="00785AA0"/>
    <w:rsid w:val="00787206"/>
    <w:rsid w:val="00787B58"/>
    <w:rsid w:val="00790BB8"/>
    <w:rsid w:val="007941D7"/>
    <w:rsid w:val="00794972"/>
    <w:rsid w:val="00794E0F"/>
    <w:rsid w:val="007A1843"/>
    <w:rsid w:val="007A3099"/>
    <w:rsid w:val="007A7F86"/>
    <w:rsid w:val="007B06EC"/>
    <w:rsid w:val="007B2F2C"/>
    <w:rsid w:val="007B326F"/>
    <w:rsid w:val="007B6116"/>
    <w:rsid w:val="007C0CF0"/>
    <w:rsid w:val="007C27DD"/>
    <w:rsid w:val="007C7594"/>
    <w:rsid w:val="007D693D"/>
    <w:rsid w:val="007D7B43"/>
    <w:rsid w:val="007F3E09"/>
    <w:rsid w:val="008003B5"/>
    <w:rsid w:val="008004E0"/>
    <w:rsid w:val="008004FF"/>
    <w:rsid w:val="00803382"/>
    <w:rsid w:val="008039B1"/>
    <w:rsid w:val="0080472A"/>
    <w:rsid w:val="00812E95"/>
    <w:rsid w:val="00813ED0"/>
    <w:rsid w:val="00814286"/>
    <w:rsid w:val="00820357"/>
    <w:rsid w:val="0082131F"/>
    <w:rsid w:val="008218EC"/>
    <w:rsid w:val="00823E98"/>
    <w:rsid w:val="00830EDE"/>
    <w:rsid w:val="00832E0D"/>
    <w:rsid w:val="008332A9"/>
    <w:rsid w:val="008354F0"/>
    <w:rsid w:val="00836C8A"/>
    <w:rsid w:val="00841749"/>
    <w:rsid w:val="00841E8B"/>
    <w:rsid w:val="00843AC1"/>
    <w:rsid w:val="00846795"/>
    <w:rsid w:val="00851A03"/>
    <w:rsid w:val="0085284F"/>
    <w:rsid w:val="0085308D"/>
    <w:rsid w:val="0085529C"/>
    <w:rsid w:val="00855D87"/>
    <w:rsid w:val="0085719C"/>
    <w:rsid w:val="00857834"/>
    <w:rsid w:val="00862F83"/>
    <w:rsid w:val="008641AB"/>
    <w:rsid w:val="00864857"/>
    <w:rsid w:val="008650A8"/>
    <w:rsid w:val="00865F3C"/>
    <w:rsid w:val="008708B0"/>
    <w:rsid w:val="00872EB9"/>
    <w:rsid w:val="00873AEF"/>
    <w:rsid w:val="00874259"/>
    <w:rsid w:val="0087454C"/>
    <w:rsid w:val="00881ED3"/>
    <w:rsid w:val="008828AF"/>
    <w:rsid w:val="00884C86"/>
    <w:rsid w:val="008910D9"/>
    <w:rsid w:val="00891C12"/>
    <w:rsid w:val="00892153"/>
    <w:rsid w:val="0089478E"/>
    <w:rsid w:val="00894AED"/>
    <w:rsid w:val="00896542"/>
    <w:rsid w:val="008A0BCB"/>
    <w:rsid w:val="008A266C"/>
    <w:rsid w:val="008A2740"/>
    <w:rsid w:val="008A60F1"/>
    <w:rsid w:val="008A7070"/>
    <w:rsid w:val="008B2C79"/>
    <w:rsid w:val="008B3541"/>
    <w:rsid w:val="008B49C4"/>
    <w:rsid w:val="008B49D6"/>
    <w:rsid w:val="008B7376"/>
    <w:rsid w:val="008C190F"/>
    <w:rsid w:val="008D6BA4"/>
    <w:rsid w:val="008E10BB"/>
    <w:rsid w:val="008E144A"/>
    <w:rsid w:val="008E67FD"/>
    <w:rsid w:val="008E6E46"/>
    <w:rsid w:val="008E7853"/>
    <w:rsid w:val="008F0567"/>
    <w:rsid w:val="008F0C8B"/>
    <w:rsid w:val="008F1D60"/>
    <w:rsid w:val="00901A60"/>
    <w:rsid w:val="009073B0"/>
    <w:rsid w:val="00907B98"/>
    <w:rsid w:val="00911AEE"/>
    <w:rsid w:val="00913032"/>
    <w:rsid w:val="00915194"/>
    <w:rsid w:val="00920811"/>
    <w:rsid w:val="00921331"/>
    <w:rsid w:val="00921F4A"/>
    <w:rsid w:val="009244A9"/>
    <w:rsid w:val="0092666B"/>
    <w:rsid w:val="00930CA0"/>
    <w:rsid w:val="009310FD"/>
    <w:rsid w:val="00931AF7"/>
    <w:rsid w:val="009324C7"/>
    <w:rsid w:val="0093473D"/>
    <w:rsid w:val="009414F6"/>
    <w:rsid w:val="00943BD9"/>
    <w:rsid w:val="00945C2E"/>
    <w:rsid w:val="00947E81"/>
    <w:rsid w:val="00950F35"/>
    <w:rsid w:val="00951188"/>
    <w:rsid w:val="00952944"/>
    <w:rsid w:val="00952CFB"/>
    <w:rsid w:val="00957953"/>
    <w:rsid w:val="00962A49"/>
    <w:rsid w:val="00965474"/>
    <w:rsid w:val="00965FBF"/>
    <w:rsid w:val="0097165B"/>
    <w:rsid w:val="00976BD9"/>
    <w:rsid w:val="0098336A"/>
    <w:rsid w:val="00984C72"/>
    <w:rsid w:val="00985A87"/>
    <w:rsid w:val="00985E68"/>
    <w:rsid w:val="00992EA2"/>
    <w:rsid w:val="00993382"/>
    <w:rsid w:val="00996CED"/>
    <w:rsid w:val="009A2CA8"/>
    <w:rsid w:val="009A5DE0"/>
    <w:rsid w:val="009B2DBB"/>
    <w:rsid w:val="009B55A1"/>
    <w:rsid w:val="009B5694"/>
    <w:rsid w:val="009C0981"/>
    <w:rsid w:val="009C1096"/>
    <w:rsid w:val="009C3723"/>
    <w:rsid w:val="009C60A5"/>
    <w:rsid w:val="009C79E7"/>
    <w:rsid w:val="009D05DD"/>
    <w:rsid w:val="009D0D31"/>
    <w:rsid w:val="009D3FAF"/>
    <w:rsid w:val="009E1D4E"/>
    <w:rsid w:val="009E5642"/>
    <w:rsid w:val="009F0A0F"/>
    <w:rsid w:val="009F28D1"/>
    <w:rsid w:val="009F3959"/>
    <w:rsid w:val="00A0155D"/>
    <w:rsid w:val="00A027CA"/>
    <w:rsid w:val="00A0428C"/>
    <w:rsid w:val="00A05052"/>
    <w:rsid w:val="00A07B43"/>
    <w:rsid w:val="00A07FB3"/>
    <w:rsid w:val="00A10C4A"/>
    <w:rsid w:val="00A11C30"/>
    <w:rsid w:val="00A144D2"/>
    <w:rsid w:val="00A14C29"/>
    <w:rsid w:val="00A1672E"/>
    <w:rsid w:val="00A17328"/>
    <w:rsid w:val="00A2049F"/>
    <w:rsid w:val="00A20BB9"/>
    <w:rsid w:val="00A216A2"/>
    <w:rsid w:val="00A23B8E"/>
    <w:rsid w:val="00A263F3"/>
    <w:rsid w:val="00A31069"/>
    <w:rsid w:val="00A34273"/>
    <w:rsid w:val="00A34401"/>
    <w:rsid w:val="00A363AE"/>
    <w:rsid w:val="00A452ED"/>
    <w:rsid w:val="00A462D9"/>
    <w:rsid w:val="00A46FC0"/>
    <w:rsid w:val="00A50AC4"/>
    <w:rsid w:val="00A5202E"/>
    <w:rsid w:val="00A526BE"/>
    <w:rsid w:val="00A54946"/>
    <w:rsid w:val="00A558CE"/>
    <w:rsid w:val="00A5593B"/>
    <w:rsid w:val="00A5611E"/>
    <w:rsid w:val="00A63F4E"/>
    <w:rsid w:val="00A6637F"/>
    <w:rsid w:val="00A67337"/>
    <w:rsid w:val="00A7024A"/>
    <w:rsid w:val="00A71E68"/>
    <w:rsid w:val="00A75207"/>
    <w:rsid w:val="00A8033F"/>
    <w:rsid w:val="00A803AE"/>
    <w:rsid w:val="00A81B48"/>
    <w:rsid w:val="00A8513A"/>
    <w:rsid w:val="00A85FA7"/>
    <w:rsid w:val="00A90578"/>
    <w:rsid w:val="00A90C3A"/>
    <w:rsid w:val="00A956B4"/>
    <w:rsid w:val="00A95F21"/>
    <w:rsid w:val="00AA6C65"/>
    <w:rsid w:val="00AB277D"/>
    <w:rsid w:val="00AB4CA4"/>
    <w:rsid w:val="00AB5AB0"/>
    <w:rsid w:val="00AB5D9A"/>
    <w:rsid w:val="00AC12C9"/>
    <w:rsid w:val="00AC2BC5"/>
    <w:rsid w:val="00AC4DE7"/>
    <w:rsid w:val="00AC5352"/>
    <w:rsid w:val="00AC6276"/>
    <w:rsid w:val="00AC747E"/>
    <w:rsid w:val="00AD0BEF"/>
    <w:rsid w:val="00AD0ECF"/>
    <w:rsid w:val="00AD1C32"/>
    <w:rsid w:val="00AD23E3"/>
    <w:rsid w:val="00AD51B3"/>
    <w:rsid w:val="00AD524E"/>
    <w:rsid w:val="00AE0BB5"/>
    <w:rsid w:val="00AE0DD5"/>
    <w:rsid w:val="00AE1CBC"/>
    <w:rsid w:val="00AE489F"/>
    <w:rsid w:val="00AE5ACA"/>
    <w:rsid w:val="00AF3DA7"/>
    <w:rsid w:val="00B033FB"/>
    <w:rsid w:val="00B035A1"/>
    <w:rsid w:val="00B03925"/>
    <w:rsid w:val="00B04E2A"/>
    <w:rsid w:val="00B05314"/>
    <w:rsid w:val="00B05FF7"/>
    <w:rsid w:val="00B06164"/>
    <w:rsid w:val="00B12CD0"/>
    <w:rsid w:val="00B200A6"/>
    <w:rsid w:val="00B2025C"/>
    <w:rsid w:val="00B24182"/>
    <w:rsid w:val="00B2473C"/>
    <w:rsid w:val="00B277EF"/>
    <w:rsid w:val="00B308E8"/>
    <w:rsid w:val="00B328E1"/>
    <w:rsid w:val="00B3383B"/>
    <w:rsid w:val="00B34DAE"/>
    <w:rsid w:val="00B36EDC"/>
    <w:rsid w:val="00B37CA3"/>
    <w:rsid w:val="00B42528"/>
    <w:rsid w:val="00B42EB6"/>
    <w:rsid w:val="00B43400"/>
    <w:rsid w:val="00B44DAC"/>
    <w:rsid w:val="00B45117"/>
    <w:rsid w:val="00B46751"/>
    <w:rsid w:val="00B46946"/>
    <w:rsid w:val="00B502AA"/>
    <w:rsid w:val="00B52A77"/>
    <w:rsid w:val="00B54865"/>
    <w:rsid w:val="00B54DB1"/>
    <w:rsid w:val="00B57F93"/>
    <w:rsid w:val="00B609E4"/>
    <w:rsid w:val="00B6119B"/>
    <w:rsid w:val="00B61754"/>
    <w:rsid w:val="00B65EFB"/>
    <w:rsid w:val="00B671D4"/>
    <w:rsid w:val="00B73A45"/>
    <w:rsid w:val="00B743FD"/>
    <w:rsid w:val="00B77393"/>
    <w:rsid w:val="00B82234"/>
    <w:rsid w:val="00B836B7"/>
    <w:rsid w:val="00B8382A"/>
    <w:rsid w:val="00B86BEC"/>
    <w:rsid w:val="00B86E66"/>
    <w:rsid w:val="00B92618"/>
    <w:rsid w:val="00B965BF"/>
    <w:rsid w:val="00B97527"/>
    <w:rsid w:val="00B97861"/>
    <w:rsid w:val="00BA276B"/>
    <w:rsid w:val="00BA300F"/>
    <w:rsid w:val="00BA4DB0"/>
    <w:rsid w:val="00BA5513"/>
    <w:rsid w:val="00BA71DC"/>
    <w:rsid w:val="00BB0B4D"/>
    <w:rsid w:val="00BB0C35"/>
    <w:rsid w:val="00BB4873"/>
    <w:rsid w:val="00BB560B"/>
    <w:rsid w:val="00BB6CEC"/>
    <w:rsid w:val="00BC1021"/>
    <w:rsid w:val="00BC1C38"/>
    <w:rsid w:val="00BC1E0C"/>
    <w:rsid w:val="00BC3A68"/>
    <w:rsid w:val="00BC4185"/>
    <w:rsid w:val="00BC66FD"/>
    <w:rsid w:val="00BC6848"/>
    <w:rsid w:val="00BC6AAD"/>
    <w:rsid w:val="00BC6EB0"/>
    <w:rsid w:val="00BD48A3"/>
    <w:rsid w:val="00BD791F"/>
    <w:rsid w:val="00BD7F0C"/>
    <w:rsid w:val="00BE23D0"/>
    <w:rsid w:val="00BE585F"/>
    <w:rsid w:val="00BE64D7"/>
    <w:rsid w:val="00BF1205"/>
    <w:rsid w:val="00BF2301"/>
    <w:rsid w:val="00BF5881"/>
    <w:rsid w:val="00BF5B5A"/>
    <w:rsid w:val="00BF5E45"/>
    <w:rsid w:val="00C02C15"/>
    <w:rsid w:val="00C0380B"/>
    <w:rsid w:val="00C039F5"/>
    <w:rsid w:val="00C072B3"/>
    <w:rsid w:val="00C07720"/>
    <w:rsid w:val="00C1300B"/>
    <w:rsid w:val="00C17816"/>
    <w:rsid w:val="00C242CB"/>
    <w:rsid w:val="00C261D1"/>
    <w:rsid w:val="00C26CFD"/>
    <w:rsid w:val="00C3145C"/>
    <w:rsid w:val="00C324BC"/>
    <w:rsid w:val="00C32607"/>
    <w:rsid w:val="00C3580F"/>
    <w:rsid w:val="00C37AB7"/>
    <w:rsid w:val="00C41EBD"/>
    <w:rsid w:val="00C43F51"/>
    <w:rsid w:val="00C45D87"/>
    <w:rsid w:val="00C45DCD"/>
    <w:rsid w:val="00C50829"/>
    <w:rsid w:val="00C52A88"/>
    <w:rsid w:val="00C52AF4"/>
    <w:rsid w:val="00C53F1A"/>
    <w:rsid w:val="00C54009"/>
    <w:rsid w:val="00C556AA"/>
    <w:rsid w:val="00C56A05"/>
    <w:rsid w:val="00C57A03"/>
    <w:rsid w:val="00C63BD9"/>
    <w:rsid w:val="00C65D03"/>
    <w:rsid w:val="00C71D3E"/>
    <w:rsid w:val="00C80604"/>
    <w:rsid w:val="00C81D62"/>
    <w:rsid w:val="00C840C0"/>
    <w:rsid w:val="00C844BF"/>
    <w:rsid w:val="00C851EC"/>
    <w:rsid w:val="00C8562F"/>
    <w:rsid w:val="00C85EC4"/>
    <w:rsid w:val="00C91583"/>
    <w:rsid w:val="00C92EE4"/>
    <w:rsid w:val="00C93E74"/>
    <w:rsid w:val="00CA2AD8"/>
    <w:rsid w:val="00CA5DA7"/>
    <w:rsid w:val="00CB25BC"/>
    <w:rsid w:val="00CB296F"/>
    <w:rsid w:val="00CB4A73"/>
    <w:rsid w:val="00CB4DF3"/>
    <w:rsid w:val="00CB6FA7"/>
    <w:rsid w:val="00CB7579"/>
    <w:rsid w:val="00CC0CCA"/>
    <w:rsid w:val="00CC3D43"/>
    <w:rsid w:val="00CD19CA"/>
    <w:rsid w:val="00CD2682"/>
    <w:rsid w:val="00CD494C"/>
    <w:rsid w:val="00CD505C"/>
    <w:rsid w:val="00CD6E1E"/>
    <w:rsid w:val="00CE139B"/>
    <w:rsid w:val="00CE1A97"/>
    <w:rsid w:val="00CE2082"/>
    <w:rsid w:val="00CE33A9"/>
    <w:rsid w:val="00CE4AB7"/>
    <w:rsid w:val="00CE5986"/>
    <w:rsid w:val="00CE6FEB"/>
    <w:rsid w:val="00CE77EF"/>
    <w:rsid w:val="00CF0F39"/>
    <w:rsid w:val="00CF3576"/>
    <w:rsid w:val="00CF4F3A"/>
    <w:rsid w:val="00CF5298"/>
    <w:rsid w:val="00CF65B0"/>
    <w:rsid w:val="00CF7DF3"/>
    <w:rsid w:val="00D02DDA"/>
    <w:rsid w:val="00D03077"/>
    <w:rsid w:val="00D03622"/>
    <w:rsid w:val="00D1164A"/>
    <w:rsid w:val="00D13647"/>
    <w:rsid w:val="00D13C31"/>
    <w:rsid w:val="00D1573E"/>
    <w:rsid w:val="00D176C5"/>
    <w:rsid w:val="00D215F8"/>
    <w:rsid w:val="00D21FF1"/>
    <w:rsid w:val="00D22387"/>
    <w:rsid w:val="00D229D7"/>
    <w:rsid w:val="00D22AFF"/>
    <w:rsid w:val="00D22F5B"/>
    <w:rsid w:val="00D23624"/>
    <w:rsid w:val="00D24344"/>
    <w:rsid w:val="00D24848"/>
    <w:rsid w:val="00D2506B"/>
    <w:rsid w:val="00D26D41"/>
    <w:rsid w:val="00D2798B"/>
    <w:rsid w:val="00D332B5"/>
    <w:rsid w:val="00D34342"/>
    <w:rsid w:val="00D36265"/>
    <w:rsid w:val="00D408A3"/>
    <w:rsid w:val="00D419EB"/>
    <w:rsid w:val="00D46DB2"/>
    <w:rsid w:val="00D47A6C"/>
    <w:rsid w:val="00D50751"/>
    <w:rsid w:val="00D517F6"/>
    <w:rsid w:val="00D52F6E"/>
    <w:rsid w:val="00D56737"/>
    <w:rsid w:val="00D56D04"/>
    <w:rsid w:val="00D57570"/>
    <w:rsid w:val="00D62981"/>
    <w:rsid w:val="00D63618"/>
    <w:rsid w:val="00D64535"/>
    <w:rsid w:val="00D66B97"/>
    <w:rsid w:val="00D710D4"/>
    <w:rsid w:val="00D773C9"/>
    <w:rsid w:val="00D823AD"/>
    <w:rsid w:val="00D82865"/>
    <w:rsid w:val="00D837FF"/>
    <w:rsid w:val="00D85D0A"/>
    <w:rsid w:val="00D92DFC"/>
    <w:rsid w:val="00D947BE"/>
    <w:rsid w:val="00D94971"/>
    <w:rsid w:val="00D9551E"/>
    <w:rsid w:val="00D95614"/>
    <w:rsid w:val="00D95E59"/>
    <w:rsid w:val="00D965D1"/>
    <w:rsid w:val="00D965EE"/>
    <w:rsid w:val="00DB024B"/>
    <w:rsid w:val="00DB1E0A"/>
    <w:rsid w:val="00DB47E6"/>
    <w:rsid w:val="00DC05C1"/>
    <w:rsid w:val="00DC4816"/>
    <w:rsid w:val="00DC6B49"/>
    <w:rsid w:val="00DC719D"/>
    <w:rsid w:val="00DD0E5D"/>
    <w:rsid w:val="00DD211F"/>
    <w:rsid w:val="00DD34C3"/>
    <w:rsid w:val="00DD534D"/>
    <w:rsid w:val="00DD5BF0"/>
    <w:rsid w:val="00DE0261"/>
    <w:rsid w:val="00DE47BC"/>
    <w:rsid w:val="00DE53C9"/>
    <w:rsid w:val="00DE5A93"/>
    <w:rsid w:val="00DE5D2A"/>
    <w:rsid w:val="00DF60C3"/>
    <w:rsid w:val="00DF7AD3"/>
    <w:rsid w:val="00E00133"/>
    <w:rsid w:val="00E07064"/>
    <w:rsid w:val="00E079D2"/>
    <w:rsid w:val="00E07FB4"/>
    <w:rsid w:val="00E107B2"/>
    <w:rsid w:val="00E116AF"/>
    <w:rsid w:val="00E131B7"/>
    <w:rsid w:val="00E14D24"/>
    <w:rsid w:val="00E16370"/>
    <w:rsid w:val="00E208BE"/>
    <w:rsid w:val="00E20B5A"/>
    <w:rsid w:val="00E21CF5"/>
    <w:rsid w:val="00E2630F"/>
    <w:rsid w:val="00E2634F"/>
    <w:rsid w:val="00E31F21"/>
    <w:rsid w:val="00E324E5"/>
    <w:rsid w:val="00E353BE"/>
    <w:rsid w:val="00E41957"/>
    <w:rsid w:val="00E4375C"/>
    <w:rsid w:val="00E43D8D"/>
    <w:rsid w:val="00E450BC"/>
    <w:rsid w:val="00E466CA"/>
    <w:rsid w:val="00E46C0B"/>
    <w:rsid w:val="00E532E2"/>
    <w:rsid w:val="00E5330A"/>
    <w:rsid w:val="00E53CCB"/>
    <w:rsid w:val="00E57170"/>
    <w:rsid w:val="00E57360"/>
    <w:rsid w:val="00E60B78"/>
    <w:rsid w:val="00E64B88"/>
    <w:rsid w:val="00E64CB1"/>
    <w:rsid w:val="00E715C4"/>
    <w:rsid w:val="00E72CC6"/>
    <w:rsid w:val="00E755A4"/>
    <w:rsid w:val="00E774B7"/>
    <w:rsid w:val="00E77E1F"/>
    <w:rsid w:val="00E8115E"/>
    <w:rsid w:val="00E82A2F"/>
    <w:rsid w:val="00E8322E"/>
    <w:rsid w:val="00E84412"/>
    <w:rsid w:val="00E87251"/>
    <w:rsid w:val="00E90728"/>
    <w:rsid w:val="00E91701"/>
    <w:rsid w:val="00E936CE"/>
    <w:rsid w:val="00E93A7D"/>
    <w:rsid w:val="00E95631"/>
    <w:rsid w:val="00EA5BE1"/>
    <w:rsid w:val="00EA6055"/>
    <w:rsid w:val="00EB1749"/>
    <w:rsid w:val="00EB1B98"/>
    <w:rsid w:val="00EB2978"/>
    <w:rsid w:val="00EB47D2"/>
    <w:rsid w:val="00EB6F50"/>
    <w:rsid w:val="00EB7116"/>
    <w:rsid w:val="00EB71AB"/>
    <w:rsid w:val="00EB7EF5"/>
    <w:rsid w:val="00EC126E"/>
    <w:rsid w:val="00EC3F75"/>
    <w:rsid w:val="00EC6548"/>
    <w:rsid w:val="00ED296F"/>
    <w:rsid w:val="00ED35E2"/>
    <w:rsid w:val="00ED5B66"/>
    <w:rsid w:val="00ED6169"/>
    <w:rsid w:val="00ED722A"/>
    <w:rsid w:val="00EE7CAF"/>
    <w:rsid w:val="00EF051A"/>
    <w:rsid w:val="00EF118A"/>
    <w:rsid w:val="00EF14BB"/>
    <w:rsid w:val="00EF19FE"/>
    <w:rsid w:val="00EF3A1D"/>
    <w:rsid w:val="00EF45D6"/>
    <w:rsid w:val="00EF4A6B"/>
    <w:rsid w:val="00EF704A"/>
    <w:rsid w:val="00F00341"/>
    <w:rsid w:val="00F01216"/>
    <w:rsid w:val="00F012C7"/>
    <w:rsid w:val="00F01A19"/>
    <w:rsid w:val="00F055A7"/>
    <w:rsid w:val="00F07AE6"/>
    <w:rsid w:val="00F154CB"/>
    <w:rsid w:val="00F15BD6"/>
    <w:rsid w:val="00F1636D"/>
    <w:rsid w:val="00F22928"/>
    <w:rsid w:val="00F24855"/>
    <w:rsid w:val="00F25F6A"/>
    <w:rsid w:val="00F31FE4"/>
    <w:rsid w:val="00F322A2"/>
    <w:rsid w:val="00F32D99"/>
    <w:rsid w:val="00F33417"/>
    <w:rsid w:val="00F370D8"/>
    <w:rsid w:val="00F37131"/>
    <w:rsid w:val="00F40C4A"/>
    <w:rsid w:val="00F4222D"/>
    <w:rsid w:val="00F4224C"/>
    <w:rsid w:val="00F51A49"/>
    <w:rsid w:val="00F522B7"/>
    <w:rsid w:val="00F541E1"/>
    <w:rsid w:val="00F576DD"/>
    <w:rsid w:val="00F60DC2"/>
    <w:rsid w:val="00F60E3F"/>
    <w:rsid w:val="00F61CBC"/>
    <w:rsid w:val="00F622C5"/>
    <w:rsid w:val="00F62E77"/>
    <w:rsid w:val="00F645C8"/>
    <w:rsid w:val="00F6470B"/>
    <w:rsid w:val="00F6523C"/>
    <w:rsid w:val="00F66CBE"/>
    <w:rsid w:val="00F701B5"/>
    <w:rsid w:val="00F71532"/>
    <w:rsid w:val="00F7254F"/>
    <w:rsid w:val="00F738A1"/>
    <w:rsid w:val="00F74BEB"/>
    <w:rsid w:val="00F7599E"/>
    <w:rsid w:val="00F75C76"/>
    <w:rsid w:val="00F768AA"/>
    <w:rsid w:val="00F76A38"/>
    <w:rsid w:val="00F7761C"/>
    <w:rsid w:val="00F80895"/>
    <w:rsid w:val="00F81E4B"/>
    <w:rsid w:val="00F84EB1"/>
    <w:rsid w:val="00F9072F"/>
    <w:rsid w:val="00F9416D"/>
    <w:rsid w:val="00F9581E"/>
    <w:rsid w:val="00F96ABC"/>
    <w:rsid w:val="00F96EBB"/>
    <w:rsid w:val="00F978B3"/>
    <w:rsid w:val="00FA287A"/>
    <w:rsid w:val="00FA2F5A"/>
    <w:rsid w:val="00FA310D"/>
    <w:rsid w:val="00FA4A70"/>
    <w:rsid w:val="00FB2228"/>
    <w:rsid w:val="00FB3247"/>
    <w:rsid w:val="00FB4A10"/>
    <w:rsid w:val="00FB4C99"/>
    <w:rsid w:val="00FC1312"/>
    <w:rsid w:val="00FC42DA"/>
    <w:rsid w:val="00FC597D"/>
    <w:rsid w:val="00FD01BC"/>
    <w:rsid w:val="00FD037C"/>
    <w:rsid w:val="00FD6EBE"/>
    <w:rsid w:val="00FE2102"/>
    <w:rsid w:val="00FE72B2"/>
    <w:rsid w:val="00FE7914"/>
    <w:rsid w:val="00FF0F25"/>
    <w:rsid w:val="00FF34F3"/>
    <w:rsid w:val="00FF420D"/>
    <w:rsid w:val="00FF529C"/>
    <w:rsid w:val="00FF5C3B"/>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E3961A5-8DEB-4517-BCCA-850122CA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D2"/>
    <w:pPr>
      <w:spacing w:after="0"/>
      <w:jc w:val="left"/>
    </w:pPr>
    <w:rPr>
      <w:rFonts w:eastAsia="Times New Roman" w:cs="Times New Roman"/>
    </w:rPr>
  </w:style>
  <w:style w:type="paragraph" w:styleId="Heading1">
    <w:name w:val="heading 1"/>
    <w:basedOn w:val="Normal"/>
    <w:next w:val="Normal"/>
    <w:link w:val="Heading1Char"/>
    <w:uiPriority w:val="9"/>
    <w:qFormat/>
    <w:rsid w:val="003D03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B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03D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D03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3D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D03D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D03D5"/>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link w:val="ListParagraphChar"/>
    <w:uiPriority w:val="34"/>
    <w:qFormat/>
    <w:rsid w:val="003D03D5"/>
    <w:pPr>
      <w:ind w:left="720"/>
      <w:contextualSpacing/>
    </w:pPr>
  </w:style>
  <w:style w:type="table" w:styleId="TableGrid">
    <w:name w:val="Table Grid"/>
    <w:basedOn w:val="TableNormal"/>
    <w:uiPriority w:val="39"/>
    <w:rsid w:val="003D03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3D5"/>
    <w:pPr>
      <w:tabs>
        <w:tab w:val="center" w:pos="4680"/>
        <w:tab w:val="right" w:pos="9360"/>
      </w:tabs>
    </w:pPr>
  </w:style>
  <w:style w:type="character" w:customStyle="1" w:styleId="HeaderChar">
    <w:name w:val="Header Char"/>
    <w:basedOn w:val="DefaultParagraphFont"/>
    <w:link w:val="Header"/>
    <w:uiPriority w:val="99"/>
    <w:rsid w:val="003D03D5"/>
    <w:rPr>
      <w:sz w:val="22"/>
      <w:szCs w:val="22"/>
    </w:rPr>
  </w:style>
  <w:style w:type="paragraph" w:styleId="Footer">
    <w:name w:val="footer"/>
    <w:basedOn w:val="Normal"/>
    <w:link w:val="FooterChar"/>
    <w:uiPriority w:val="99"/>
    <w:unhideWhenUsed/>
    <w:rsid w:val="003D03D5"/>
    <w:pPr>
      <w:tabs>
        <w:tab w:val="center" w:pos="4680"/>
        <w:tab w:val="right" w:pos="9360"/>
      </w:tabs>
    </w:pPr>
  </w:style>
  <w:style w:type="character" w:customStyle="1" w:styleId="FooterChar">
    <w:name w:val="Footer Char"/>
    <w:basedOn w:val="DefaultParagraphFont"/>
    <w:link w:val="Footer"/>
    <w:uiPriority w:val="99"/>
    <w:rsid w:val="003D03D5"/>
    <w:rPr>
      <w:sz w:val="22"/>
      <w:szCs w:val="22"/>
    </w:rPr>
  </w:style>
  <w:style w:type="paragraph" w:styleId="NoSpacing">
    <w:name w:val="No Spacing"/>
    <w:uiPriority w:val="1"/>
    <w:qFormat/>
    <w:rsid w:val="003D03D5"/>
    <w:rPr>
      <w:rFonts w:eastAsiaTheme="minorEastAsia"/>
      <w:sz w:val="22"/>
      <w:szCs w:val="22"/>
      <w:lang w:eastAsia="zh-CN"/>
    </w:rPr>
  </w:style>
  <w:style w:type="character" w:styleId="PageNumber">
    <w:name w:val="page number"/>
    <w:basedOn w:val="DefaultParagraphFont"/>
    <w:uiPriority w:val="99"/>
    <w:semiHidden/>
    <w:unhideWhenUsed/>
    <w:rsid w:val="003D03D5"/>
  </w:style>
  <w:style w:type="character" w:styleId="Hyperlink">
    <w:name w:val="Hyperlink"/>
    <w:basedOn w:val="DefaultParagraphFont"/>
    <w:uiPriority w:val="99"/>
    <w:unhideWhenUsed/>
    <w:rsid w:val="003D03D5"/>
    <w:rPr>
      <w:color w:val="0563C1" w:themeColor="hyperlink"/>
      <w:u w:val="single"/>
    </w:rPr>
  </w:style>
  <w:style w:type="paragraph" w:styleId="BalloonText">
    <w:name w:val="Balloon Text"/>
    <w:basedOn w:val="Normal"/>
    <w:link w:val="BalloonTextChar"/>
    <w:uiPriority w:val="99"/>
    <w:semiHidden/>
    <w:unhideWhenUsed/>
    <w:rsid w:val="00A7024A"/>
    <w:rPr>
      <w:sz w:val="18"/>
      <w:szCs w:val="18"/>
    </w:rPr>
  </w:style>
  <w:style w:type="character" w:customStyle="1" w:styleId="BalloonTextChar">
    <w:name w:val="Balloon Text Char"/>
    <w:basedOn w:val="DefaultParagraphFont"/>
    <w:link w:val="BalloonText"/>
    <w:uiPriority w:val="99"/>
    <w:semiHidden/>
    <w:rsid w:val="00A7024A"/>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372900"/>
    <w:rPr>
      <w:color w:val="605E5C"/>
      <w:shd w:val="clear" w:color="auto" w:fill="E1DFDD"/>
    </w:rPr>
  </w:style>
  <w:style w:type="character" w:styleId="FollowedHyperlink">
    <w:name w:val="FollowedHyperlink"/>
    <w:basedOn w:val="DefaultParagraphFont"/>
    <w:uiPriority w:val="99"/>
    <w:semiHidden/>
    <w:unhideWhenUsed/>
    <w:rsid w:val="00372900"/>
    <w:rPr>
      <w:color w:val="954F72" w:themeColor="followedHyperlink"/>
      <w:u w:val="single"/>
    </w:rPr>
  </w:style>
  <w:style w:type="table" w:styleId="TableGridLight">
    <w:name w:val="Grid Table Light"/>
    <w:basedOn w:val="TableNormal"/>
    <w:uiPriority w:val="40"/>
    <w:rsid w:val="005703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703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032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703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032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703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672F03"/>
    <w:rPr>
      <w:sz w:val="22"/>
      <w:szCs w:val="22"/>
    </w:rPr>
  </w:style>
  <w:style w:type="character" w:styleId="CommentReference">
    <w:name w:val="annotation reference"/>
    <w:basedOn w:val="DefaultParagraphFont"/>
    <w:uiPriority w:val="99"/>
    <w:semiHidden/>
    <w:unhideWhenUsed/>
    <w:rsid w:val="00CE4AB7"/>
    <w:rPr>
      <w:sz w:val="16"/>
      <w:szCs w:val="16"/>
    </w:rPr>
  </w:style>
  <w:style w:type="paragraph" w:styleId="CommentText">
    <w:name w:val="annotation text"/>
    <w:basedOn w:val="Normal"/>
    <w:link w:val="CommentTextChar"/>
    <w:uiPriority w:val="99"/>
    <w:semiHidden/>
    <w:unhideWhenUsed/>
    <w:rsid w:val="00CE4AB7"/>
    <w:rPr>
      <w:sz w:val="20"/>
      <w:szCs w:val="20"/>
    </w:rPr>
  </w:style>
  <w:style w:type="character" w:customStyle="1" w:styleId="CommentTextChar">
    <w:name w:val="Comment Text Char"/>
    <w:basedOn w:val="DefaultParagraphFont"/>
    <w:link w:val="CommentText"/>
    <w:uiPriority w:val="99"/>
    <w:semiHidden/>
    <w:rsid w:val="00CE4AB7"/>
    <w:rPr>
      <w:sz w:val="20"/>
      <w:szCs w:val="20"/>
    </w:rPr>
  </w:style>
  <w:style w:type="paragraph" w:styleId="CommentSubject">
    <w:name w:val="annotation subject"/>
    <w:basedOn w:val="CommentText"/>
    <w:next w:val="CommentText"/>
    <w:link w:val="CommentSubjectChar"/>
    <w:uiPriority w:val="99"/>
    <w:semiHidden/>
    <w:unhideWhenUsed/>
    <w:rsid w:val="00CE4AB7"/>
    <w:rPr>
      <w:b/>
      <w:bCs/>
    </w:rPr>
  </w:style>
  <w:style w:type="character" w:customStyle="1" w:styleId="CommentSubjectChar">
    <w:name w:val="Comment Subject Char"/>
    <w:basedOn w:val="CommentTextChar"/>
    <w:link w:val="CommentSubject"/>
    <w:uiPriority w:val="99"/>
    <w:semiHidden/>
    <w:rsid w:val="00CE4AB7"/>
    <w:rPr>
      <w:b/>
      <w:bCs/>
      <w:sz w:val="20"/>
      <w:szCs w:val="20"/>
    </w:rPr>
  </w:style>
  <w:style w:type="table" w:styleId="GridTable4-Accent5">
    <w:name w:val="Grid Table 4 Accent 5"/>
    <w:basedOn w:val="TableNormal"/>
    <w:uiPriority w:val="49"/>
    <w:rsid w:val="00884C8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884C8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Heading2Char">
    <w:name w:val="Heading 2 Char"/>
    <w:basedOn w:val="DefaultParagraphFont"/>
    <w:link w:val="Heading2"/>
    <w:uiPriority w:val="9"/>
    <w:rsid w:val="00976BD9"/>
    <w:rPr>
      <w:rFonts w:asciiTheme="majorHAnsi" w:eastAsiaTheme="majorEastAsia" w:hAnsiTheme="majorHAnsi" w:cstheme="majorBidi"/>
      <w:color w:val="2F5496" w:themeColor="accent1" w:themeShade="BF"/>
      <w:sz w:val="26"/>
      <w:szCs w:val="26"/>
    </w:rPr>
  </w:style>
  <w:style w:type="paragraph" w:customStyle="1" w:styleId="attachment">
    <w:name w:val="attachment"/>
    <w:basedOn w:val="Normal"/>
    <w:rsid w:val="00A2049F"/>
    <w:pPr>
      <w:spacing w:before="100" w:beforeAutospacing="1" w:after="100" w:afterAutospacing="1"/>
    </w:pPr>
  </w:style>
  <w:style w:type="character" w:customStyle="1" w:styleId="Title1">
    <w:name w:val="Title1"/>
    <w:basedOn w:val="DefaultParagraphFont"/>
    <w:rsid w:val="00A2049F"/>
  </w:style>
  <w:style w:type="paragraph" w:styleId="Revision">
    <w:name w:val="Revision"/>
    <w:hidden/>
    <w:uiPriority w:val="99"/>
    <w:semiHidden/>
    <w:rsid w:val="00272205"/>
    <w:rPr>
      <w:sz w:val="22"/>
      <w:szCs w:val="22"/>
    </w:rPr>
  </w:style>
  <w:style w:type="paragraph" w:styleId="NormalWeb">
    <w:name w:val="Normal (Web)"/>
    <w:basedOn w:val="Normal"/>
    <w:uiPriority w:val="99"/>
    <w:semiHidden/>
    <w:unhideWhenUsed/>
    <w:rsid w:val="00553C63"/>
    <w:pPr>
      <w:spacing w:before="100" w:beforeAutospacing="1" w:after="100" w:afterAutospacing="1"/>
    </w:pPr>
  </w:style>
  <w:style w:type="character" w:styleId="Emphasis">
    <w:name w:val="Emphasis"/>
    <w:basedOn w:val="DefaultParagraphFont"/>
    <w:uiPriority w:val="20"/>
    <w:qFormat/>
    <w:rsid w:val="00553C63"/>
    <w:rPr>
      <w:i/>
      <w:iCs/>
    </w:rPr>
  </w:style>
  <w:style w:type="character" w:customStyle="1" w:styleId="UnresolvedMention2">
    <w:name w:val="Unresolved Mention2"/>
    <w:basedOn w:val="DefaultParagraphFont"/>
    <w:uiPriority w:val="99"/>
    <w:semiHidden/>
    <w:unhideWhenUsed/>
    <w:rsid w:val="00501F5A"/>
    <w:rPr>
      <w:color w:val="605E5C"/>
      <w:shd w:val="clear" w:color="auto" w:fill="E1DFDD"/>
    </w:rPr>
  </w:style>
  <w:style w:type="character" w:styleId="LineNumber">
    <w:name w:val="line number"/>
    <w:basedOn w:val="DefaultParagraphFont"/>
    <w:uiPriority w:val="99"/>
    <w:semiHidden/>
    <w:unhideWhenUsed/>
    <w:rsid w:val="00501F5A"/>
  </w:style>
  <w:style w:type="character" w:customStyle="1" w:styleId="UnresolvedMention3">
    <w:name w:val="Unresolved Mention3"/>
    <w:basedOn w:val="DefaultParagraphFont"/>
    <w:uiPriority w:val="99"/>
    <w:semiHidden/>
    <w:unhideWhenUsed/>
    <w:rsid w:val="00B82234"/>
    <w:rPr>
      <w:color w:val="605E5C"/>
      <w:shd w:val="clear" w:color="auto" w:fill="E1DFDD"/>
    </w:rPr>
  </w:style>
  <w:style w:type="table" w:styleId="ListTable1Light">
    <w:name w:val="List Table 1 Light"/>
    <w:basedOn w:val="TableNormal"/>
    <w:uiPriority w:val="46"/>
    <w:rsid w:val="001B52A5"/>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1B52A5"/>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2642">
      <w:bodyDiv w:val="1"/>
      <w:marLeft w:val="0"/>
      <w:marRight w:val="0"/>
      <w:marTop w:val="0"/>
      <w:marBottom w:val="0"/>
      <w:divBdr>
        <w:top w:val="none" w:sz="0" w:space="0" w:color="auto"/>
        <w:left w:val="none" w:sz="0" w:space="0" w:color="auto"/>
        <w:bottom w:val="none" w:sz="0" w:space="0" w:color="auto"/>
        <w:right w:val="none" w:sz="0" w:space="0" w:color="auto"/>
      </w:divBdr>
    </w:div>
    <w:div w:id="90245159">
      <w:bodyDiv w:val="1"/>
      <w:marLeft w:val="0"/>
      <w:marRight w:val="0"/>
      <w:marTop w:val="0"/>
      <w:marBottom w:val="0"/>
      <w:divBdr>
        <w:top w:val="none" w:sz="0" w:space="0" w:color="auto"/>
        <w:left w:val="none" w:sz="0" w:space="0" w:color="auto"/>
        <w:bottom w:val="none" w:sz="0" w:space="0" w:color="auto"/>
        <w:right w:val="none" w:sz="0" w:space="0" w:color="auto"/>
      </w:divBdr>
    </w:div>
    <w:div w:id="254900944">
      <w:bodyDiv w:val="1"/>
      <w:marLeft w:val="0"/>
      <w:marRight w:val="0"/>
      <w:marTop w:val="0"/>
      <w:marBottom w:val="0"/>
      <w:divBdr>
        <w:top w:val="none" w:sz="0" w:space="0" w:color="auto"/>
        <w:left w:val="none" w:sz="0" w:space="0" w:color="auto"/>
        <w:bottom w:val="none" w:sz="0" w:space="0" w:color="auto"/>
        <w:right w:val="none" w:sz="0" w:space="0" w:color="auto"/>
      </w:divBdr>
    </w:div>
    <w:div w:id="267978731">
      <w:bodyDiv w:val="1"/>
      <w:marLeft w:val="0"/>
      <w:marRight w:val="0"/>
      <w:marTop w:val="0"/>
      <w:marBottom w:val="0"/>
      <w:divBdr>
        <w:top w:val="none" w:sz="0" w:space="0" w:color="auto"/>
        <w:left w:val="none" w:sz="0" w:space="0" w:color="auto"/>
        <w:bottom w:val="none" w:sz="0" w:space="0" w:color="auto"/>
        <w:right w:val="none" w:sz="0" w:space="0" w:color="auto"/>
      </w:divBdr>
    </w:div>
    <w:div w:id="275258187">
      <w:bodyDiv w:val="1"/>
      <w:marLeft w:val="0"/>
      <w:marRight w:val="0"/>
      <w:marTop w:val="0"/>
      <w:marBottom w:val="0"/>
      <w:divBdr>
        <w:top w:val="none" w:sz="0" w:space="0" w:color="auto"/>
        <w:left w:val="none" w:sz="0" w:space="0" w:color="auto"/>
        <w:bottom w:val="none" w:sz="0" w:space="0" w:color="auto"/>
        <w:right w:val="none" w:sz="0" w:space="0" w:color="auto"/>
      </w:divBdr>
    </w:div>
    <w:div w:id="286860376">
      <w:bodyDiv w:val="1"/>
      <w:marLeft w:val="0"/>
      <w:marRight w:val="0"/>
      <w:marTop w:val="0"/>
      <w:marBottom w:val="0"/>
      <w:divBdr>
        <w:top w:val="none" w:sz="0" w:space="0" w:color="auto"/>
        <w:left w:val="none" w:sz="0" w:space="0" w:color="auto"/>
        <w:bottom w:val="none" w:sz="0" w:space="0" w:color="auto"/>
        <w:right w:val="none" w:sz="0" w:space="0" w:color="auto"/>
      </w:divBdr>
    </w:div>
    <w:div w:id="302125047">
      <w:bodyDiv w:val="1"/>
      <w:marLeft w:val="0"/>
      <w:marRight w:val="0"/>
      <w:marTop w:val="0"/>
      <w:marBottom w:val="0"/>
      <w:divBdr>
        <w:top w:val="none" w:sz="0" w:space="0" w:color="auto"/>
        <w:left w:val="none" w:sz="0" w:space="0" w:color="auto"/>
        <w:bottom w:val="none" w:sz="0" w:space="0" w:color="auto"/>
        <w:right w:val="none" w:sz="0" w:space="0" w:color="auto"/>
      </w:divBdr>
      <w:divsChild>
        <w:div w:id="1537543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93666">
              <w:marLeft w:val="0"/>
              <w:marRight w:val="0"/>
              <w:marTop w:val="0"/>
              <w:marBottom w:val="0"/>
              <w:divBdr>
                <w:top w:val="none" w:sz="0" w:space="0" w:color="auto"/>
                <w:left w:val="none" w:sz="0" w:space="0" w:color="auto"/>
                <w:bottom w:val="none" w:sz="0" w:space="0" w:color="auto"/>
                <w:right w:val="none" w:sz="0" w:space="0" w:color="auto"/>
              </w:divBdr>
              <w:divsChild>
                <w:div w:id="322928134">
                  <w:marLeft w:val="0"/>
                  <w:marRight w:val="0"/>
                  <w:marTop w:val="0"/>
                  <w:marBottom w:val="0"/>
                  <w:divBdr>
                    <w:top w:val="none" w:sz="0" w:space="0" w:color="auto"/>
                    <w:left w:val="none" w:sz="0" w:space="0" w:color="auto"/>
                    <w:bottom w:val="none" w:sz="0" w:space="0" w:color="auto"/>
                    <w:right w:val="none" w:sz="0" w:space="0" w:color="auto"/>
                  </w:divBdr>
                </w:div>
                <w:div w:id="760033043">
                  <w:marLeft w:val="0"/>
                  <w:marRight w:val="0"/>
                  <w:marTop w:val="0"/>
                  <w:marBottom w:val="0"/>
                  <w:divBdr>
                    <w:top w:val="none" w:sz="0" w:space="0" w:color="auto"/>
                    <w:left w:val="none" w:sz="0" w:space="0" w:color="auto"/>
                    <w:bottom w:val="none" w:sz="0" w:space="0" w:color="auto"/>
                    <w:right w:val="none" w:sz="0" w:space="0" w:color="auto"/>
                  </w:divBdr>
                </w:div>
                <w:div w:id="1823964940">
                  <w:marLeft w:val="0"/>
                  <w:marRight w:val="0"/>
                  <w:marTop w:val="0"/>
                  <w:marBottom w:val="0"/>
                  <w:divBdr>
                    <w:top w:val="none" w:sz="0" w:space="0" w:color="auto"/>
                    <w:left w:val="none" w:sz="0" w:space="0" w:color="auto"/>
                    <w:bottom w:val="none" w:sz="0" w:space="0" w:color="auto"/>
                    <w:right w:val="none" w:sz="0" w:space="0" w:color="auto"/>
                  </w:divBdr>
                </w:div>
                <w:div w:id="21458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2946">
      <w:bodyDiv w:val="1"/>
      <w:marLeft w:val="0"/>
      <w:marRight w:val="0"/>
      <w:marTop w:val="0"/>
      <w:marBottom w:val="0"/>
      <w:divBdr>
        <w:top w:val="none" w:sz="0" w:space="0" w:color="auto"/>
        <w:left w:val="none" w:sz="0" w:space="0" w:color="auto"/>
        <w:bottom w:val="none" w:sz="0" w:space="0" w:color="auto"/>
        <w:right w:val="none" w:sz="0" w:space="0" w:color="auto"/>
      </w:divBdr>
    </w:div>
    <w:div w:id="419723037">
      <w:bodyDiv w:val="1"/>
      <w:marLeft w:val="0"/>
      <w:marRight w:val="0"/>
      <w:marTop w:val="0"/>
      <w:marBottom w:val="0"/>
      <w:divBdr>
        <w:top w:val="none" w:sz="0" w:space="0" w:color="auto"/>
        <w:left w:val="none" w:sz="0" w:space="0" w:color="auto"/>
        <w:bottom w:val="none" w:sz="0" w:space="0" w:color="auto"/>
        <w:right w:val="none" w:sz="0" w:space="0" w:color="auto"/>
      </w:divBdr>
    </w:div>
    <w:div w:id="561715131">
      <w:bodyDiv w:val="1"/>
      <w:marLeft w:val="0"/>
      <w:marRight w:val="0"/>
      <w:marTop w:val="0"/>
      <w:marBottom w:val="0"/>
      <w:divBdr>
        <w:top w:val="none" w:sz="0" w:space="0" w:color="auto"/>
        <w:left w:val="none" w:sz="0" w:space="0" w:color="auto"/>
        <w:bottom w:val="none" w:sz="0" w:space="0" w:color="auto"/>
        <w:right w:val="none" w:sz="0" w:space="0" w:color="auto"/>
      </w:divBdr>
    </w:div>
    <w:div w:id="581988328">
      <w:bodyDiv w:val="1"/>
      <w:marLeft w:val="0"/>
      <w:marRight w:val="0"/>
      <w:marTop w:val="0"/>
      <w:marBottom w:val="0"/>
      <w:divBdr>
        <w:top w:val="none" w:sz="0" w:space="0" w:color="auto"/>
        <w:left w:val="none" w:sz="0" w:space="0" w:color="auto"/>
        <w:bottom w:val="none" w:sz="0" w:space="0" w:color="auto"/>
        <w:right w:val="none" w:sz="0" w:space="0" w:color="auto"/>
      </w:divBdr>
    </w:div>
    <w:div w:id="732779432">
      <w:bodyDiv w:val="1"/>
      <w:marLeft w:val="0"/>
      <w:marRight w:val="0"/>
      <w:marTop w:val="0"/>
      <w:marBottom w:val="0"/>
      <w:divBdr>
        <w:top w:val="none" w:sz="0" w:space="0" w:color="auto"/>
        <w:left w:val="none" w:sz="0" w:space="0" w:color="auto"/>
        <w:bottom w:val="none" w:sz="0" w:space="0" w:color="auto"/>
        <w:right w:val="none" w:sz="0" w:space="0" w:color="auto"/>
      </w:divBdr>
    </w:div>
    <w:div w:id="816456436">
      <w:bodyDiv w:val="1"/>
      <w:marLeft w:val="0"/>
      <w:marRight w:val="0"/>
      <w:marTop w:val="0"/>
      <w:marBottom w:val="0"/>
      <w:divBdr>
        <w:top w:val="none" w:sz="0" w:space="0" w:color="auto"/>
        <w:left w:val="none" w:sz="0" w:space="0" w:color="auto"/>
        <w:bottom w:val="none" w:sz="0" w:space="0" w:color="auto"/>
        <w:right w:val="none" w:sz="0" w:space="0" w:color="auto"/>
      </w:divBdr>
    </w:div>
    <w:div w:id="828056392">
      <w:bodyDiv w:val="1"/>
      <w:marLeft w:val="0"/>
      <w:marRight w:val="0"/>
      <w:marTop w:val="0"/>
      <w:marBottom w:val="0"/>
      <w:divBdr>
        <w:top w:val="none" w:sz="0" w:space="0" w:color="auto"/>
        <w:left w:val="none" w:sz="0" w:space="0" w:color="auto"/>
        <w:bottom w:val="none" w:sz="0" w:space="0" w:color="auto"/>
        <w:right w:val="none" w:sz="0" w:space="0" w:color="auto"/>
      </w:divBdr>
    </w:div>
    <w:div w:id="845943841">
      <w:bodyDiv w:val="1"/>
      <w:marLeft w:val="0"/>
      <w:marRight w:val="0"/>
      <w:marTop w:val="0"/>
      <w:marBottom w:val="0"/>
      <w:divBdr>
        <w:top w:val="none" w:sz="0" w:space="0" w:color="auto"/>
        <w:left w:val="none" w:sz="0" w:space="0" w:color="auto"/>
        <w:bottom w:val="none" w:sz="0" w:space="0" w:color="auto"/>
        <w:right w:val="none" w:sz="0" w:space="0" w:color="auto"/>
      </w:divBdr>
    </w:div>
    <w:div w:id="875312952">
      <w:bodyDiv w:val="1"/>
      <w:marLeft w:val="0"/>
      <w:marRight w:val="0"/>
      <w:marTop w:val="0"/>
      <w:marBottom w:val="0"/>
      <w:divBdr>
        <w:top w:val="none" w:sz="0" w:space="0" w:color="auto"/>
        <w:left w:val="none" w:sz="0" w:space="0" w:color="auto"/>
        <w:bottom w:val="none" w:sz="0" w:space="0" w:color="auto"/>
        <w:right w:val="none" w:sz="0" w:space="0" w:color="auto"/>
      </w:divBdr>
    </w:div>
    <w:div w:id="885797762">
      <w:bodyDiv w:val="1"/>
      <w:marLeft w:val="0"/>
      <w:marRight w:val="0"/>
      <w:marTop w:val="0"/>
      <w:marBottom w:val="0"/>
      <w:divBdr>
        <w:top w:val="none" w:sz="0" w:space="0" w:color="auto"/>
        <w:left w:val="none" w:sz="0" w:space="0" w:color="auto"/>
        <w:bottom w:val="none" w:sz="0" w:space="0" w:color="auto"/>
        <w:right w:val="none" w:sz="0" w:space="0" w:color="auto"/>
      </w:divBdr>
    </w:div>
    <w:div w:id="915431785">
      <w:bodyDiv w:val="1"/>
      <w:marLeft w:val="0"/>
      <w:marRight w:val="0"/>
      <w:marTop w:val="0"/>
      <w:marBottom w:val="0"/>
      <w:divBdr>
        <w:top w:val="none" w:sz="0" w:space="0" w:color="auto"/>
        <w:left w:val="none" w:sz="0" w:space="0" w:color="auto"/>
        <w:bottom w:val="none" w:sz="0" w:space="0" w:color="auto"/>
        <w:right w:val="none" w:sz="0" w:space="0" w:color="auto"/>
      </w:divBdr>
    </w:div>
    <w:div w:id="1033264975">
      <w:bodyDiv w:val="1"/>
      <w:marLeft w:val="0"/>
      <w:marRight w:val="0"/>
      <w:marTop w:val="0"/>
      <w:marBottom w:val="0"/>
      <w:divBdr>
        <w:top w:val="none" w:sz="0" w:space="0" w:color="auto"/>
        <w:left w:val="none" w:sz="0" w:space="0" w:color="auto"/>
        <w:bottom w:val="none" w:sz="0" w:space="0" w:color="auto"/>
        <w:right w:val="none" w:sz="0" w:space="0" w:color="auto"/>
      </w:divBdr>
    </w:div>
    <w:div w:id="1135683556">
      <w:bodyDiv w:val="1"/>
      <w:marLeft w:val="0"/>
      <w:marRight w:val="0"/>
      <w:marTop w:val="0"/>
      <w:marBottom w:val="0"/>
      <w:divBdr>
        <w:top w:val="none" w:sz="0" w:space="0" w:color="auto"/>
        <w:left w:val="none" w:sz="0" w:space="0" w:color="auto"/>
        <w:bottom w:val="none" w:sz="0" w:space="0" w:color="auto"/>
        <w:right w:val="none" w:sz="0" w:space="0" w:color="auto"/>
      </w:divBdr>
    </w:div>
    <w:div w:id="1236666587">
      <w:bodyDiv w:val="1"/>
      <w:marLeft w:val="0"/>
      <w:marRight w:val="0"/>
      <w:marTop w:val="0"/>
      <w:marBottom w:val="0"/>
      <w:divBdr>
        <w:top w:val="none" w:sz="0" w:space="0" w:color="auto"/>
        <w:left w:val="none" w:sz="0" w:space="0" w:color="auto"/>
        <w:bottom w:val="none" w:sz="0" w:space="0" w:color="auto"/>
        <w:right w:val="none" w:sz="0" w:space="0" w:color="auto"/>
      </w:divBdr>
    </w:div>
    <w:div w:id="1282109106">
      <w:bodyDiv w:val="1"/>
      <w:marLeft w:val="0"/>
      <w:marRight w:val="0"/>
      <w:marTop w:val="0"/>
      <w:marBottom w:val="0"/>
      <w:divBdr>
        <w:top w:val="none" w:sz="0" w:space="0" w:color="auto"/>
        <w:left w:val="none" w:sz="0" w:space="0" w:color="auto"/>
        <w:bottom w:val="none" w:sz="0" w:space="0" w:color="auto"/>
        <w:right w:val="none" w:sz="0" w:space="0" w:color="auto"/>
      </w:divBdr>
    </w:div>
    <w:div w:id="1386487433">
      <w:bodyDiv w:val="1"/>
      <w:marLeft w:val="0"/>
      <w:marRight w:val="0"/>
      <w:marTop w:val="0"/>
      <w:marBottom w:val="0"/>
      <w:divBdr>
        <w:top w:val="none" w:sz="0" w:space="0" w:color="auto"/>
        <w:left w:val="none" w:sz="0" w:space="0" w:color="auto"/>
        <w:bottom w:val="none" w:sz="0" w:space="0" w:color="auto"/>
        <w:right w:val="none" w:sz="0" w:space="0" w:color="auto"/>
      </w:divBdr>
    </w:div>
    <w:div w:id="1433627292">
      <w:bodyDiv w:val="1"/>
      <w:marLeft w:val="0"/>
      <w:marRight w:val="0"/>
      <w:marTop w:val="0"/>
      <w:marBottom w:val="0"/>
      <w:divBdr>
        <w:top w:val="none" w:sz="0" w:space="0" w:color="auto"/>
        <w:left w:val="none" w:sz="0" w:space="0" w:color="auto"/>
        <w:bottom w:val="none" w:sz="0" w:space="0" w:color="auto"/>
        <w:right w:val="none" w:sz="0" w:space="0" w:color="auto"/>
      </w:divBdr>
    </w:div>
    <w:div w:id="1493645542">
      <w:bodyDiv w:val="1"/>
      <w:marLeft w:val="0"/>
      <w:marRight w:val="0"/>
      <w:marTop w:val="0"/>
      <w:marBottom w:val="0"/>
      <w:divBdr>
        <w:top w:val="none" w:sz="0" w:space="0" w:color="auto"/>
        <w:left w:val="none" w:sz="0" w:space="0" w:color="auto"/>
        <w:bottom w:val="none" w:sz="0" w:space="0" w:color="auto"/>
        <w:right w:val="none" w:sz="0" w:space="0" w:color="auto"/>
      </w:divBdr>
    </w:div>
    <w:div w:id="1515725766">
      <w:bodyDiv w:val="1"/>
      <w:marLeft w:val="0"/>
      <w:marRight w:val="0"/>
      <w:marTop w:val="0"/>
      <w:marBottom w:val="0"/>
      <w:divBdr>
        <w:top w:val="none" w:sz="0" w:space="0" w:color="auto"/>
        <w:left w:val="none" w:sz="0" w:space="0" w:color="auto"/>
        <w:bottom w:val="none" w:sz="0" w:space="0" w:color="auto"/>
        <w:right w:val="none" w:sz="0" w:space="0" w:color="auto"/>
      </w:divBdr>
    </w:div>
    <w:div w:id="1545867834">
      <w:bodyDiv w:val="1"/>
      <w:marLeft w:val="0"/>
      <w:marRight w:val="0"/>
      <w:marTop w:val="0"/>
      <w:marBottom w:val="0"/>
      <w:divBdr>
        <w:top w:val="none" w:sz="0" w:space="0" w:color="auto"/>
        <w:left w:val="none" w:sz="0" w:space="0" w:color="auto"/>
        <w:bottom w:val="none" w:sz="0" w:space="0" w:color="auto"/>
        <w:right w:val="none" w:sz="0" w:space="0" w:color="auto"/>
      </w:divBdr>
    </w:div>
    <w:div w:id="1608924159">
      <w:bodyDiv w:val="1"/>
      <w:marLeft w:val="0"/>
      <w:marRight w:val="0"/>
      <w:marTop w:val="0"/>
      <w:marBottom w:val="0"/>
      <w:divBdr>
        <w:top w:val="none" w:sz="0" w:space="0" w:color="auto"/>
        <w:left w:val="none" w:sz="0" w:space="0" w:color="auto"/>
        <w:bottom w:val="none" w:sz="0" w:space="0" w:color="auto"/>
        <w:right w:val="none" w:sz="0" w:space="0" w:color="auto"/>
      </w:divBdr>
    </w:div>
    <w:div w:id="1700815426">
      <w:bodyDiv w:val="1"/>
      <w:marLeft w:val="0"/>
      <w:marRight w:val="0"/>
      <w:marTop w:val="0"/>
      <w:marBottom w:val="0"/>
      <w:divBdr>
        <w:top w:val="none" w:sz="0" w:space="0" w:color="auto"/>
        <w:left w:val="none" w:sz="0" w:space="0" w:color="auto"/>
        <w:bottom w:val="none" w:sz="0" w:space="0" w:color="auto"/>
        <w:right w:val="none" w:sz="0" w:space="0" w:color="auto"/>
      </w:divBdr>
    </w:div>
    <w:div w:id="1727682610">
      <w:bodyDiv w:val="1"/>
      <w:marLeft w:val="0"/>
      <w:marRight w:val="0"/>
      <w:marTop w:val="0"/>
      <w:marBottom w:val="0"/>
      <w:divBdr>
        <w:top w:val="none" w:sz="0" w:space="0" w:color="auto"/>
        <w:left w:val="none" w:sz="0" w:space="0" w:color="auto"/>
        <w:bottom w:val="none" w:sz="0" w:space="0" w:color="auto"/>
        <w:right w:val="none" w:sz="0" w:space="0" w:color="auto"/>
      </w:divBdr>
    </w:div>
    <w:div w:id="1750930316">
      <w:bodyDiv w:val="1"/>
      <w:marLeft w:val="0"/>
      <w:marRight w:val="0"/>
      <w:marTop w:val="0"/>
      <w:marBottom w:val="0"/>
      <w:divBdr>
        <w:top w:val="none" w:sz="0" w:space="0" w:color="auto"/>
        <w:left w:val="none" w:sz="0" w:space="0" w:color="auto"/>
        <w:bottom w:val="none" w:sz="0" w:space="0" w:color="auto"/>
        <w:right w:val="none" w:sz="0" w:space="0" w:color="auto"/>
      </w:divBdr>
    </w:div>
    <w:div w:id="1866555442">
      <w:bodyDiv w:val="1"/>
      <w:marLeft w:val="0"/>
      <w:marRight w:val="0"/>
      <w:marTop w:val="0"/>
      <w:marBottom w:val="0"/>
      <w:divBdr>
        <w:top w:val="none" w:sz="0" w:space="0" w:color="auto"/>
        <w:left w:val="none" w:sz="0" w:space="0" w:color="auto"/>
        <w:bottom w:val="none" w:sz="0" w:space="0" w:color="auto"/>
        <w:right w:val="none" w:sz="0" w:space="0" w:color="auto"/>
      </w:divBdr>
    </w:div>
    <w:div w:id="1882475730">
      <w:bodyDiv w:val="1"/>
      <w:marLeft w:val="0"/>
      <w:marRight w:val="0"/>
      <w:marTop w:val="0"/>
      <w:marBottom w:val="0"/>
      <w:divBdr>
        <w:top w:val="none" w:sz="0" w:space="0" w:color="auto"/>
        <w:left w:val="none" w:sz="0" w:space="0" w:color="auto"/>
        <w:bottom w:val="none" w:sz="0" w:space="0" w:color="auto"/>
        <w:right w:val="none" w:sz="0" w:space="0" w:color="auto"/>
      </w:divBdr>
    </w:div>
    <w:div w:id="1934699215">
      <w:bodyDiv w:val="1"/>
      <w:marLeft w:val="0"/>
      <w:marRight w:val="0"/>
      <w:marTop w:val="0"/>
      <w:marBottom w:val="0"/>
      <w:divBdr>
        <w:top w:val="none" w:sz="0" w:space="0" w:color="auto"/>
        <w:left w:val="none" w:sz="0" w:space="0" w:color="auto"/>
        <w:bottom w:val="none" w:sz="0" w:space="0" w:color="auto"/>
        <w:right w:val="none" w:sz="0" w:space="0" w:color="auto"/>
      </w:divBdr>
    </w:div>
    <w:div w:id="1940214795">
      <w:bodyDiv w:val="1"/>
      <w:marLeft w:val="0"/>
      <w:marRight w:val="0"/>
      <w:marTop w:val="0"/>
      <w:marBottom w:val="0"/>
      <w:divBdr>
        <w:top w:val="none" w:sz="0" w:space="0" w:color="auto"/>
        <w:left w:val="none" w:sz="0" w:space="0" w:color="auto"/>
        <w:bottom w:val="none" w:sz="0" w:space="0" w:color="auto"/>
        <w:right w:val="none" w:sz="0" w:space="0" w:color="auto"/>
      </w:divBdr>
    </w:div>
    <w:div w:id="1952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nagsa.org/2020-11-18-board-meeting" TargetMode="External"/><Relationship Id="rId18" Type="http://schemas.openxmlformats.org/officeDocument/2006/relationships/hyperlink" Target="https://www.vinagsa.org/files/73177de60/11_SHAC+Correspondence_11-17-20.pdf" TargetMode="External"/><Relationship Id="rId26" Type="http://schemas.openxmlformats.org/officeDocument/2006/relationships/image" Target="media/image3.png"/><Relationship Id="rId39" Type="http://schemas.openxmlformats.org/officeDocument/2006/relationships/header" Target="header3.xml"/><Relationship Id="rId21" Type="http://schemas.openxmlformats.org/officeDocument/2006/relationships/hyperlink" Target="https://water.ca.gov/Programs/All-Programs/Flood-MAR" TargetMode="External"/><Relationship Id="rId34" Type="http://schemas.openxmlformats.org/officeDocument/2006/relationships/image" Target="media/image6.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ro.com/app/board/o9J_kl38ntE=/" TargetMode="External"/><Relationship Id="rId20" Type="http://schemas.openxmlformats.org/officeDocument/2006/relationships/hyperlink" Target="https://www.vinagsa.org/files/30cd08671/04_PID+Intertie+Resolution.pdf"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nagsa.org/files/4b701b984/02_Meeting_Notes_Vina+SHAC_9-15-20_v4.pdf" TargetMode="Externa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nagsa.org/files/1d082d73c/02_Vina_GSP+PMA+SHAC+111720.pdf" TargetMode="External"/><Relationship Id="rId23" Type="http://schemas.openxmlformats.org/officeDocument/2006/relationships/hyperlink" Target="https://www.vinagsa.org/files/59f4db7a9/Buck_Vina+SHAC+SMC+Overview_11172020.pdf" TargetMode="Externa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hyperlink" Target="https://www.vinagsa.org/vina-gsa-management-committee" TargetMode="External"/><Relationship Id="rId19" Type="http://schemas.openxmlformats.org/officeDocument/2006/relationships/hyperlink" Target="https://groundwaterexchange.org/wp-content/uploads/2018/07/GSP-Regs-Art-8-Interagency-Agreements.pdf"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miro.com/app/board/o9J_kl38ntE=/" TargetMode="External"/><Relationship Id="rId14" Type="http://schemas.openxmlformats.org/officeDocument/2006/relationships/hyperlink" Target="https://www.buttecounty.net/waterresourceconservation/Sustainable-Groundwater-Management-Act/Inter-basin-Coordination" TargetMode="External"/><Relationship Id="rId22" Type="http://schemas.openxmlformats.org/officeDocument/2006/relationships/hyperlink" Target="https://www.vinagsa.org/files/59f4db7a9/Buck_Vina+SHAC+SMC+Overview_11172020.pdf"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eader" Target="header1.xml"/><Relationship Id="rId8" Type="http://schemas.openxmlformats.org/officeDocument/2006/relationships/hyperlink" Target="https://www.buttecounty.net/waterresourceconservation/Sustainable-Groundwater-Management-Act/Inter-basin-Coordination" TargetMode="External"/><Relationship Id="rId3" Type="http://schemas.openxmlformats.org/officeDocument/2006/relationships/styles" Target="styles.xml"/><Relationship Id="rId12" Type="http://schemas.openxmlformats.org/officeDocument/2006/relationships/hyperlink" Target="https://www.vinagsa.org/files/29af7523e/07_Meeting_Notes_Vina+SHAC_10-20-20_v2.docx" TargetMode="External"/><Relationship Id="rId17" Type="http://schemas.openxmlformats.org/officeDocument/2006/relationships/hyperlink" Target="https://www.vinagsa.org/files/50e20be0e/03_Water_Resources_Element.pdf"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narivera-torres/CBI%20Dropbox/Mariana%20Rivera-Torres/2-Vina%20Subbasin/02_Vina%20Stakeholder%20Advisory%20Committee%20(SHAC)/01_SHAC%20Meetings/11-17-20/Summary/Notes_Vina%20SHAC_11-17-20_v2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E9F9-7ABC-4A38-9133-D9AD063D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Notes_Vina SHAC_11-17-20_v2dotx.dotx</Template>
  <TotalTime>2</TotalTime>
  <Pages>7</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Vina Subbasin Stakeholder Advisory Committee Meeting NOVEMbER 17, 2020</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 Subbasin Stakeholder Advisory Committee Meeting NOVEMbER 17, 2020</dc:title>
  <dc:subject/>
  <dc:creator>Peterson, Kelly</dc:creator>
  <cp:keywords/>
  <dc:description/>
  <cp:lastModifiedBy>Mariana</cp:lastModifiedBy>
  <cp:revision>5</cp:revision>
  <dcterms:created xsi:type="dcterms:W3CDTF">2020-12-03T20:02:00Z</dcterms:created>
  <dcterms:modified xsi:type="dcterms:W3CDTF">2020-12-04T21:15:00Z</dcterms:modified>
</cp:coreProperties>
</file>